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F2E" w:rsidRDefault="00F6109D" w:rsidP="00F6109D">
      <w:pPr>
        <w:pStyle w:val="a3"/>
        <w:jc w:val="center"/>
        <w:rPr>
          <w:b/>
          <w:bCs/>
          <w:noProof/>
          <w:sz w:val="28"/>
          <w:szCs w:val="28"/>
        </w:rPr>
      </w:pPr>
      <w:r>
        <w:rPr>
          <w:b/>
          <w:bCs/>
          <w:noProof/>
          <w:sz w:val="28"/>
          <w:szCs w:val="28"/>
        </w:rPr>
        <w:drawing>
          <wp:inline distT="0" distB="0" distL="0" distR="0">
            <wp:extent cx="9380132" cy="6443330"/>
            <wp:effectExtent l="19050" t="0" r="0" b="0"/>
            <wp:docPr id="1" name="Рисунок 1" descr="C:\Users\user\Desktop\рабочие программы 2021-2022\сканы титулки РП\история, общество\8 обществ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история, общество\8 общество.jpg"/>
                    <pic:cNvPicPr>
                      <a:picLocks noChangeAspect="1" noChangeArrowheads="1"/>
                    </pic:cNvPicPr>
                  </pic:nvPicPr>
                  <pic:blipFill>
                    <a:blip r:embed="rId8" cstate="print"/>
                    <a:srcRect/>
                    <a:stretch>
                      <a:fillRect/>
                    </a:stretch>
                  </pic:blipFill>
                  <pic:spPr bwMode="auto">
                    <a:xfrm>
                      <a:off x="0" y="0"/>
                      <a:ext cx="9387284" cy="6448243"/>
                    </a:xfrm>
                    <a:prstGeom prst="rect">
                      <a:avLst/>
                    </a:prstGeom>
                    <a:noFill/>
                    <a:ln w="9525">
                      <a:noFill/>
                      <a:miter lim="800000"/>
                      <a:headEnd/>
                      <a:tailEnd/>
                    </a:ln>
                  </pic:spPr>
                </pic:pic>
              </a:graphicData>
            </a:graphic>
          </wp:inline>
        </w:drawing>
      </w:r>
    </w:p>
    <w:p w:rsidR="007B3FC1" w:rsidRDefault="007B3FC1" w:rsidP="00F6109D">
      <w:pPr>
        <w:pStyle w:val="a3"/>
        <w:jc w:val="center"/>
        <w:rPr>
          <w:b/>
          <w:bCs/>
          <w:sz w:val="28"/>
          <w:szCs w:val="28"/>
        </w:rPr>
      </w:pPr>
      <w:r w:rsidRPr="00E94F2E">
        <w:rPr>
          <w:b/>
          <w:bCs/>
          <w:sz w:val="24"/>
          <w:szCs w:val="28"/>
        </w:rPr>
        <w:lastRenderedPageBreak/>
        <w:t>Пояснительная записка</w:t>
      </w:r>
    </w:p>
    <w:p w:rsidR="007B3FC1" w:rsidRDefault="007B3FC1" w:rsidP="007B3FC1">
      <w:pPr>
        <w:pStyle w:val="a3"/>
        <w:rPr>
          <w:sz w:val="28"/>
          <w:szCs w:val="28"/>
        </w:rPr>
      </w:pPr>
    </w:p>
    <w:p w:rsidR="007B3FC1" w:rsidRPr="00435520" w:rsidRDefault="007B3FC1" w:rsidP="007B3FC1">
      <w:pPr>
        <w:pStyle w:val="a3"/>
        <w:rPr>
          <w:sz w:val="24"/>
          <w:szCs w:val="24"/>
        </w:rPr>
      </w:pPr>
      <w:r w:rsidRPr="00435520">
        <w:rPr>
          <w:sz w:val="24"/>
          <w:szCs w:val="24"/>
        </w:rPr>
        <w:t>Рабочая программа по обществознанию составлена на основании следующих нормативно-правовых документов:</w:t>
      </w:r>
    </w:p>
    <w:p w:rsidR="007B3FC1" w:rsidRPr="00435520" w:rsidRDefault="007B3FC1" w:rsidP="007B3FC1">
      <w:pPr>
        <w:pStyle w:val="a3"/>
        <w:widowControl/>
        <w:numPr>
          <w:ilvl w:val="0"/>
          <w:numId w:val="14"/>
        </w:numPr>
        <w:autoSpaceDE/>
        <w:autoSpaceDN/>
        <w:adjustRightInd/>
        <w:jc w:val="both"/>
        <w:rPr>
          <w:sz w:val="24"/>
          <w:szCs w:val="24"/>
        </w:rPr>
      </w:pPr>
      <w:r w:rsidRPr="00435520">
        <w:rPr>
          <w:sz w:val="24"/>
          <w:szCs w:val="24"/>
        </w:rPr>
        <w:t xml:space="preserve">Федеральный закон от 29.12.2012 № 273 –ФЗ  «Об образовании в Российской федерации» </w:t>
      </w:r>
      <w:r w:rsidRPr="00435520">
        <w:rPr>
          <w:i/>
          <w:iCs/>
          <w:sz w:val="24"/>
          <w:szCs w:val="24"/>
        </w:rPr>
        <w:t>(ст.2, п.п.9,10);</w:t>
      </w:r>
    </w:p>
    <w:p w:rsidR="007B3FC1" w:rsidRPr="00435520" w:rsidRDefault="007B3FC1" w:rsidP="007B3FC1">
      <w:pPr>
        <w:pStyle w:val="a3"/>
        <w:widowControl/>
        <w:numPr>
          <w:ilvl w:val="0"/>
          <w:numId w:val="14"/>
        </w:numPr>
        <w:autoSpaceDE/>
        <w:autoSpaceDN/>
        <w:adjustRightInd/>
        <w:jc w:val="both"/>
        <w:rPr>
          <w:sz w:val="24"/>
          <w:szCs w:val="24"/>
        </w:rPr>
      </w:pPr>
      <w:r w:rsidRPr="00435520">
        <w:rPr>
          <w:sz w:val="24"/>
          <w:szCs w:val="24"/>
        </w:rPr>
        <w:t xml:space="preserve">ФГОС ООО, утв. приказом Минобрнауки России от 17.12.2010 № 1897 </w:t>
      </w:r>
      <w:r w:rsidRPr="00435520">
        <w:rPr>
          <w:i/>
          <w:iCs/>
          <w:sz w:val="24"/>
          <w:szCs w:val="24"/>
        </w:rPr>
        <w:t>(п.18.2.2);</w:t>
      </w:r>
    </w:p>
    <w:p w:rsidR="007B3FC1" w:rsidRPr="00435520" w:rsidRDefault="007B3FC1" w:rsidP="007B3FC1">
      <w:pPr>
        <w:pStyle w:val="a3"/>
        <w:widowControl/>
        <w:numPr>
          <w:ilvl w:val="0"/>
          <w:numId w:val="14"/>
        </w:numPr>
        <w:autoSpaceDE/>
        <w:autoSpaceDN/>
        <w:adjustRightInd/>
        <w:jc w:val="both"/>
        <w:rPr>
          <w:sz w:val="24"/>
          <w:szCs w:val="24"/>
        </w:rPr>
      </w:pPr>
      <w:r>
        <w:rPr>
          <w:sz w:val="24"/>
          <w:szCs w:val="24"/>
        </w:rPr>
        <w:t xml:space="preserve">Федеральный </w:t>
      </w:r>
      <w:r w:rsidRPr="00435520">
        <w:rPr>
          <w:sz w:val="24"/>
          <w:szCs w:val="24"/>
        </w:rPr>
        <w:t xml:space="preserve"> ГОС, утв. Приказом Минобразования России от 05.03.2004 № 1018;</w:t>
      </w:r>
    </w:p>
    <w:p w:rsidR="007B3FC1" w:rsidRPr="00435520" w:rsidRDefault="007B3FC1" w:rsidP="007B3FC1">
      <w:pPr>
        <w:pStyle w:val="a3"/>
        <w:widowControl/>
        <w:numPr>
          <w:ilvl w:val="0"/>
          <w:numId w:val="14"/>
        </w:numPr>
        <w:autoSpaceDE/>
        <w:autoSpaceDN/>
        <w:adjustRightInd/>
        <w:jc w:val="both"/>
        <w:rPr>
          <w:sz w:val="24"/>
          <w:szCs w:val="24"/>
        </w:rPr>
      </w:pPr>
      <w:r w:rsidRPr="00435520">
        <w:rPr>
          <w:sz w:val="24"/>
          <w:szCs w:val="24"/>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7B3FC1" w:rsidRPr="00435520" w:rsidRDefault="007B3FC1" w:rsidP="007B3FC1">
      <w:pPr>
        <w:pStyle w:val="a3"/>
        <w:widowControl/>
        <w:numPr>
          <w:ilvl w:val="0"/>
          <w:numId w:val="14"/>
        </w:numPr>
        <w:autoSpaceDE/>
        <w:autoSpaceDN/>
        <w:adjustRightInd/>
        <w:jc w:val="both"/>
        <w:rPr>
          <w:sz w:val="24"/>
          <w:szCs w:val="24"/>
        </w:rPr>
      </w:pPr>
      <w:r w:rsidRPr="00435520">
        <w:rPr>
          <w:sz w:val="24"/>
          <w:szCs w:val="24"/>
        </w:rPr>
        <w:t>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общеобразоват. учреждений / Л.Н.Боголюбов, Н.И.Городецкая, Л.Ф.Иванова и др. – М.: Просвещение, 2011;</w:t>
      </w:r>
    </w:p>
    <w:p w:rsidR="007B3FC1" w:rsidRPr="00435520" w:rsidRDefault="007B3FC1" w:rsidP="007B3FC1">
      <w:pPr>
        <w:pStyle w:val="a5"/>
        <w:widowControl/>
        <w:numPr>
          <w:ilvl w:val="0"/>
          <w:numId w:val="14"/>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Pr>
          <w:sz w:val="24"/>
          <w:szCs w:val="24"/>
        </w:rPr>
        <w:t>8</w:t>
      </w:r>
      <w:r w:rsidRPr="00435520">
        <w:rPr>
          <w:sz w:val="24"/>
          <w:szCs w:val="24"/>
        </w:rPr>
        <w:t xml:space="preserve"> класс. – Обществознание. Рабочие программы к предметной линии учебников под редакцией Л.Н.Боголюбова. 5-9 классы: пособие для учителей общеобразоват.учреждений / Л.Н.Боголюбов, Н.И.Городецкая, Л.Ф.Иванова и др. – М.: Просвещение, 2011;</w:t>
      </w:r>
    </w:p>
    <w:p w:rsidR="007B3FC1" w:rsidRPr="00435520" w:rsidRDefault="007B3FC1" w:rsidP="007B3FC1">
      <w:pPr>
        <w:pStyle w:val="a5"/>
        <w:widowControl/>
        <w:numPr>
          <w:ilvl w:val="0"/>
          <w:numId w:val="14"/>
        </w:numPr>
        <w:autoSpaceDE/>
        <w:autoSpaceDN/>
        <w:adjustRightInd/>
        <w:jc w:val="both"/>
        <w:rPr>
          <w:bCs/>
          <w:sz w:val="24"/>
          <w:szCs w:val="24"/>
        </w:rPr>
      </w:pPr>
      <w:r w:rsidRPr="00435520">
        <w:rPr>
          <w:bCs/>
          <w:sz w:val="24"/>
          <w:szCs w:val="24"/>
        </w:rPr>
        <w:t>Программа откорректирована по содержанию в соответствии с учебн</w:t>
      </w:r>
      <w:r>
        <w:rPr>
          <w:bCs/>
          <w:sz w:val="24"/>
          <w:szCs w:val="24"/>
        </w:rPr>
        <w:t>ым планом МБОУ «Альметьевск</w:t>
      </w:r>
      <w:r w:rsidR="00792078">
        <w:rPr>
          <w:bCs/>
          <w:sz w:val="24"/>
          <w:szCs w:val="24"/>
        </w:rPr>
        <w:t>ая С</w:t>
      </w:r>
      <w:r w:rsidR="00B1695A">
        <w:rPr>
          <w:bCs/>
          <w:sz w:val="24"/>
          <w:szCs w:val="24"/>
        </w:rPr>
        <w:t>ОШ</w:t>
      </w:r>
      <w:r w:rsidR="00792078">
        <w:rPr>
          <w:bCs/>
          <w:sz w:val="24"/>
          <w:szCs w:val="24"/>
        </w:rPr>
        <w:t xml:space="preserve"> им. М. Рамзи» на 2021-2022</w:t>
      </w:r>
      <w:r>
        <w:rPr>
          <w:bCs/>
          <w:sz w:val="24"/>
          <w:szCs w:val="24"/>
        </w:rPr>
        <w:t xml:space="preserve"> </w:t>
      </w:r>
      <w:r w:rsidRPr="00435520">
        <w:rPr>
          <w:bCs/>
          <w:sz w:val="24"/>
          <w:szCs w:val="24"/>
        </w:rPr>
        <w:t xml:space="preserve"> учебный год. </w:t>
      </w:r>
    </w:p>
    <w:p w:rsidR="007B3FC1" w:rsidRPr="00435520" w:rsidRDefault="007B3FC1" w:rsidP="007B3FC1">
      <w:pPr>
        <w:pStyle w:val="a5"/>
        <w:widowControl/>
        <w:numPr>
          <w:ilvl w:val="0"/>
          <w:numId w:val="14"/>
        </w:numPr>
        <w:autoSpaceDE/>
        <w:autoSpaceDN/>
        <w:adjustRightInd/>
        <w:jc w:val="both"/>
        <w:rPr>
          <w:bCs/>
          <w:sz w:val="24"/>
          <w:szCs w:val="24"/>
        </w:rPr>
      </w:pPr>
      <w:r w:rsidRPr="00435520">
        <w:rPr>
          <w:bCs/>
          <w:sz w:val="24"/>
          <w:szCs w:val="24"/>
        </w:rPr>
        <w:t xml:space="preserve">Рабочая программа составлена  на 35 часов, в неделю – 1  час. </w:t>
      </w:r>
    </w:p>
    <w:p w:rsidR="007B3FC1" w:rsidRPr="00435520" w:rsidRDefault="007B3FC1" w:rsidP="007B3FC1">
      <w:pPr>
        <w:pStyle w:val="a5"/>
        <w:tabs>
          <w:tab w:val="left" w:pos="5947"/>
        </w:tabs>
        <w:rPr>
          <w:bCs/>
          <w:sz w:val="24"/>
          <w:szCs w:val="24"/>
        </w:rPr>
      </w:pPr>
      <w:r w:rsidRPr="00435520">
        <w:rPr>
          <w:bCs/>
          <w:sz w:val="24"/>
          <w:szCs w:val="24"/>
        </w:rPr>
        <w:t>Для реализации учебной программы используется учебник:</w:t>
      </w:r>
    </w:p>
    <w:p w:rsidR="007B3FC1" w:rsidRPr="00435520" w:rsidRDefault="007B3FC1" w:rsidP="007B3FC1">
      <w:pPr>
        <w:pStyle w:val="a5"/>
        <w:tabs>
          <w:tab w:val="left" w:pos="5947"/>
        </w:tabs>
        <w:rPr>
          <w:bCs/>
          <w:sz w:val="24"/>
          <w:szCs w:val="24"/>
        </w:rPr>
      </w:pPr>
    </w:p>
    <w:p w:rsidR="007B3FC1" w:rsidRPr="00435520" w:rsidRDefault="007B3FC1" w:rsidP="007B3FC1">
      <w:pPr>
        <w:pStyle w:val="a5"/>
        <w:jc w:val="both"/>
        <w:rPr>
          <w:sz w:val="24"/>
          <w:szCs w:val="24"/>
        </w:rPr>
      </w:pPr>
      <w:r w:rsidRPr="00435520">
        <w:rPr>
          <w:sz w:val="24"/>
          <w:szCs w:val="24"/>
        </w:rPr>
        <w:t>Л.Н. Боголюбов,Л.Ф.Иванова</w:t>
      </w:r>
      <w:r>
        <w:rPr>
          <w:sz w:val="24"/>
          <w:szCs w:val="24"/>
        </w:rPr>
        <w:t>, Обществознание,  учебник для 8</w:t>
      </w:r>
      <w:r w:rsidRPr="00435520">
        <w:rPr>
          <w:sz w:val="24"/>
          <w:szCs w:val="24"/>
        </w:rPr>
        <w:t xml:space="preserve"> класса общеобразовательных учреждений, Москва, «Просвещение», 2015 год.</w:t>
      </w:r>
    </w:p>
    <w:p w:rsidR="007B3FC1" w:rsidRPr="00435520" w:rsidRDefault="007B3FC1" w:rsidP="007B3FC1">
      <w:pPr>
        <w:pStyle w:val="a3"/>
        <w:jc w:val="both"/>
        <w:rPr>
          <w:sz w:val="24"/>
          <w:szCs w:val="24"/>
        </w:rPr>
      </w:pPr>
      <w:r w:rsidRPr="00435520">
        <w:rPr>
          <w:sz w:val="24"/>
          <w:szCs w:val="24"/>
        </w:rPr>
        <w:t>Данная рабочая программа</w:t>
      </w:r>
      <w:r>
        <w:rPr>
          <w:sz w:val="24"/>
          <w:szCs w:val="24"/>
        </w:rPr>
        <w:t xml:space="preserve"> по предмету «Обществознание» (8</w:t>
      </w:r>
      <w:r w:rsidRPr="00435520">
        <w:rPr>
          <w:sz w:val="24"/>
          <w:szCs w:val="24"/>
        </w:rPr>
        <w:t xml:space="preserve"> класс)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обществознанию./Рабочая программа по Обществознанию 5-9 классы. Обществознание. Рабочие программы к предметной линии учебников под редакцией Л.Н. Боголюбова. 5-9 классы: пособие для учителей общеобразоват. Учреждений/ Л.Н. Боголюбов, Н.И. Городецкая, Л.Ф. Иванова и др.-М.: Просвещение, 2011.</w:t>
      </w:r>
    </w:p>
    <w:p w:rsidR="007B3FC1" w:rsidRDefault="007B3FC1" w:rsidP="007B3FC1">
      <w:pPr>
        <w:pStyle w:val="a3"/>
        <w:jc w:val="both"/>
        <w:rPr>
          <w:sz w:val="24"/>
          <w:szCs w:val="24"/>
        </w:rPr>
      </w:pPr>
    </w:p>
    <w:p w:rsidR="00E94F2E" w:rsidRDefault="007B3FC1" w:rsidP="007B3FC1">
      <w:pPr>
        <w:jc w:val="both"/>
        <w:rPr>
          <w:rFonts w:eastAsia="Times New Roman"/>
          <w:sz w:val="24"/>
          <w:szCs w:val="24"/>
        </w:rPr>
      </w:pPr>
      <w:r w:rsidRPr="0039714E">
        <w:rPr>
          <w:rFonts w:eastAsia="Times New Roman"/>
          <w:sz w:val="24"/>
          <w:szCs w:val="24"/>
        </w:rPr>
        <w:t>Программа откорректирована по содержанию в соответствии с учебным планом МБОУ «</w:t>
      </w:r>
      <w:r w:rsidRPr="0039714E">
        <w:rPr>
          <w:rFonts w:eastAsia="Times New Roman"/>
          <w:sz w:val="24"/>
          <w:szCs w:val="24"/>
          <w:lang w:val="tt-RU"/>
        </w:rPr>
        <w:t>Ал</w:t>
      </w:r>
      <w:r w:rsidR="00792078" w:rsidRPr="0039714E">
        <w:rPr>
          <w:rFonts w:eastAsia="Times New Roman"/>
          <w:sz w:val="24"/>
          <w:szCs w:val="24"/>
        </w:rPr>
        <w:t xml:space="preserve">ьметьевская </w:t>
      </w:r>
      <w:r w:rsidR="00792078" w:rsidRPr="0039714E">
        <w:rPr>
          <w:rFonts w:eastAsia="Calibri"/>
          <w:sz w:val="24"/>
          <w:szCs w:val="24"/>
        </w:rPr>
        <w:t>СОШ им. М. Рамзи</w:t>
      </w:r>
      <w:r w:rsidR="00792078" w:rsidRPr="0039714E">
        <w:rPr>
          <w:rFonts w:eastAsia="Times New Roman"/>
          <w:sz w:val="24"/>
          <w:szCs w:val="24"/>
        </w:rPr>
        <w:t>» на 2021-2022</w:t>
      </w:r>
      <w:r w:rsidRPr="0039714E">
        <w:rPr>
          <w:rFonts w:eastAsia="Times New Roman"/>
          <w:sz w:val="24"/>
          <w:szCs w:val="24"/>
        </w:rPr>
        <w:t xml:space="preserve"> учебный год.</w:t>
      </w:r>
    </w:p>
    <w:p w:rsidR="0039714E" w:rsidRPr="0039714E" w:rsidRDefault="0039714E" w:rsidP="007B3FC1">
      <w:pPr>
        <w:jc w:val="both"/>
        <w:rPr>
          <w:rFonts w:eastAsia="Times New Roman"/>
          <w:sz w:val="24"/>
          <w:szCs w:val="24"/>
        </w:rPr>
      </w:pPr>
    </w:p>
    <w:p w:rsidR="0039714E" w:rsidRPr="00CE60F6" w:rsidRDefault="0039714E" w:rsidP="0039714E">
      <w:pPr>
        <w:rPr>
          <w:sz w:val="24"/>
          <w:szCs w:val="24"/>
        </w:rPr>
      </w:pPr>
      <w:r w:rsidRPr="000D64AA">
        <w:rPr>
          <w:b/>
          <w:sz w:val="24"/>
          <w:szCs w:val="24"/>
        </w:rPr>
        <w:t>Примечание</w:t>
      </w:r>
      <w:r w:rsidRPr="00CE60F6">
        <w:rPr>
          <w:sz w:val="24"/>
          <w:szCs w:val="24"/>
        </w:rPr>
        <w:t xml:space="preserve"> На основании положения МБОУ «Альметьевская  СОШ им. М. Рамзи»  «О  структуре, порядке разработки и утверждения рабочих программ, учебных курсов и предметов в МБОУ «Альметьевская СОШ им. М. Рамзи» Сармановского муниципального района РТ», рассмотренного на пе</w:t>
      </w:r>
      <w:r>
        <w:rPr>
          <w:sz w:val="24"/>
          <w:szCs w:val="24"/>
        </w:rPr>
        <w:t>дагогическом совете от 30.12.2020 г., протокол № 4</w:t>
      </w:r>
      <w:r w:rsidRPr="00CE60F6">
        <w:rPr>
          <w:sz w:val="24"/>
          <w:szCs w:val="24"/>
        </w:rPr>
        <w:t>, утвер</w:t>
      </w:r>
      <w:r>
        <w:rPr>
          <w:sz w:val="24"/>
          <w:szCs w:val="24"/>
        </w:rPr>
        <w:t>жденного Приказом директора № 66 от 30.12.2020 года</w:t>
      </w:r>
      <w:r w:rsidRPr="00CE60F6">
        <w:rPr>
          <w:sz w:val="24"/>
          <w:szCs w:val="24"/>
        </w:rPr>
        <w:t>, в случае совпадения уроков с праздничными и каникулярными днями, программу выполнить согласно П. 5.2 данного положения</w:t>
      </w:r>
    </w:p>
    <w:p w:rsidR="007B3FC1" w:rsidRDefault="007B3FC1" w:rsidP="007B3FC1">
      <w:pPr>
        <w:pStyle w:val="a3"/>
        <w:jc w:val="both"/>
        <w:rPr>
          <w:sz w:val="24"/>
          <w:szCs w:val="24"/>
        </w:rPr>
      </w:pPr>
    </w:p>
    <w:p w:rsidR="007B3FC1" w:rsidRPr="00435520" w:rsidRDefault="007B3FC1" w:rsidP="007B3FC1">
      <w:pPr>
        <w:pStyle w:val="a3"/>
        <w:jc w:val="both"/>
        <w:rPr>
          <w:sz w:val="24"/>
          <w:szCs w:val="24"/>
        </w:rPr>
      </w:pPr>
    </w:p>
    <w:p w:rsidR="007B3FC1" w:rsidRPr="00AC574B" w:rsidRDefault="007B3FC1" w:rsidP="007B3FC1">
      <w:pPr>
        <w:pStyle w:val="a5"/>
        <w:numPr>
          <w:ilvl w:val="0"/>
          <w:numId w:val="8"/>
        </w:numPr>
        <w:jc w:val="center"/>
        <w:rPr>
          <w:b/>
          <w:sz w:val="24"/>
          <w:szCs w:val="24"/>
        </w:rPr>
      </w:pPr>
      <w:r w:rsidRPr="00AC574B">
        <w:rPr>
          <w:b/>
          <w:bCs/>
          <w:sz w:val="24"/>
          <w:szCs w:val="24"/>
        </w:rPr>
        <w:t>Общие цели основного общего образования с учётом специфики учебного предмета «Обществознание»</w:t>
      </w:r>
    </w:p>
    <w:p w:rsidR="007B3FC1" w:rsidRPr="00C90B35" w:rsidRDefault="007B3FC1" w:rsidP="007B3FC1">
      <w:pPr>
        <w:ind w:firstLine="708"/>
        <w:contextualSpacing/>
        <w:jc w:val="both"/>
        <w:rPr>
          <w:b/>
          <w:sz w:val="24"/>
          <w:szCs w:val="24"/>
        </w:rPr>
      </w:pPr>
      <w:r w:rsidRPr="00C90B35">
        <w:rPr>
          <w:rFonts w:eastAsia="Times New Roman"/>
          <w:color w:val="000000"/>
          <w:sz w:val="24"/>
          <w:szCs w:val="24"/>
        </w:rPr>
        <w:t xml:space="preserve">Содержание основного общего образования по обществознанию представляет собой комплекс знаний, отражающих основные объекты изучения: </w:t>
      </w:r>
      <w:r w:rsidRPr="00C90B35">
        <w:rPr>
          <w:rFonts w:eastAsia="Times New Roman"/>
          <w:color w:val="000000"/>
          <w:sz w:val="24"/>
          <w:szCs w:val="24"/>
        </w:rPr>
        <w:lastRenderedPageBreak/>
        <w:t>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7B3FC1" w:rsidRPr="00C90B35" w:rsidRDefault="007B3FC1" w:rsidP="007B3FC1">
      <w:pPr>
        <w:ind w:firstLine="708"/>
        <w:contextualSpacing/>
        <w:jc w:val="both"/>
        <w:rPr>
          <w:b/>
          <w:sz w:val="24"/>
          <w:szCs w:val="24"/>
        </w:rPr>
      </w:pPr>
      <w:r w:rsidRPr="00C90B35">
        <w:rPr>
          <w:b/>
          <w:color w:val="000000"/>
          <w:sz w:val="24"/>
          <w:szCs w:val="24"/>
        </w:rPr>
        <w:t>Цели обучения:</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освоение</w:t>
      </w:r>
      <w:r w:rsidRPr="00C90B35">
        <w:rPr>
          <w:rStyle w:val="c16"/>
          <w:color w:val="000000"/>
        </w:rPr>
        <w:t>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7B3FC1" w:rsidRPr="00C90B35" w:rsidRDefault="007B3FC1" w:rsidP="007B3FC1">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освоение «нового тела», физиологическая и психологическая полоидентичность;</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7B3FC1" w:rsidRPr="00C90B35" w:rsidRDefault="007B3FC1" w:rsidP="007B3FC1">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7B3FC1" w:rsidRDefault="007B3FC1" w:rsidP="007B3FC1">
      <w:pPr>
        <w:pStyle w:val="c4"/>
        <w:shd w:val="clear" w:color="auto" w:fill="FFFFFF"/>
        <w:spacing w:before="0" w:beforeAutospacing="0" w:after="0" w:afterAutospacing="0"/>
        <w:contextualSpacing/>
        <w:jc w:val="both"/>
        <w:rPr>
          <w:rStyle w:val="c16"/>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E94F2E" w:rsidRPr="00C90B35" w:rsidRDefault="00E94F2E" w:rsidP="007B3FC1">
      <w:pPr>
        <w:pStyle w:val="c4"/>
        <w:shd w:val="clear" w:color="auto" w:fill="FFFFFF"/>
        <w:spacing w:before="0" w:beforeAutospacing="0" w:after="0" w:afterAutospacing="0"/>
        <w:contextualSpacing/>
        <w:jc w:val="both"/>
        <w:rPr>
          <w:color w:val="000000"/>
        </w:rPr>
      </w:pPr>
      <w:r>
        <w:rPr>
          <w:rStyle w:val="c16"/>
          <w:color w:val="000000"/>
        </w:rPr>
        <w:t xml:space="preserve"> </w:t>
      </w:r>
    </w:p>
    <w:p w:rsidR="007B3FC1" w:rsidRDefault="00E94F2E" w:rsidP="00E94F2E">
      <w:pPr>
        <w:pStyle w:val="a5"/>
        <w:widowControl/>
        <w:autoSpaceDE/>
        <w:autoSpaceDN/>
        <w:adjustRightInd/>
        <w:ind w:left="360"/>
        <w:rPr>
          <w:b/>
          <w:bCs/>
          <w:sz w:val="24"/>
          <w:szCs w:val="24"/>
        </w:rPr>
      </w:pPr>
      <w:r>
        <w:rPr>
          <w:b/>
          <w:bCs/>
          <w:sz w:val="24"/>
          <w:szCs w:val="24"/>
        </w:rPr>
        <w:t xml:space="preserve">                                                               Планируемые результаты изучения учебного предмета</w:t>
      </w:r>
    </w:p>
    <w:p w:rsidR="00E94F2E" w:rsidRPr="00C90B35" w:rsidRDefault="00E94F2E" w:rsidP="00E94F2E">
      <w:pPr>
        <w:pStyle w:val="a5"/>
        <w:widowControl/>
        <w:autoSpaceDE/>
        <w:autoSpaceDN/>
        <w:adjustRightInd/>
        <w:ind w:left="360"/>
        <w:rPr>
          <w:b/>
          <w:bCs/>
          <w:sz w:val="24"/>
          <w:szCs w:val="24"/>
        </w:rPr>
      </w:pPr>
    </w:p>
    <w:p w:rsidR="007B3FC1" w:rsidRPr="00C90B35" w:rsidRDefault="007B3FC1" w:rsidP="007B3FC1">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B3FC1" w:rsidRPr="00C90B35" w:rsidRDefault="007B3FC1" w:rsidP="007B3FC1">
      <w:pPr>
        <w:widowControl/>
        <w:numPr>
          <w:ilvl w:val="0"/>
          <w:numId w:val="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7B3FC1" w:rsidRPr="00C90B35" w:rsidRDefault="007B3FC1" w:rsidP="007B3FC1">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7B3FC1" w:rsidRPr="00C90B35" w:rsidRDefault="007B3FC1" w:rsidP="007B3FC1">
      <w:pPr>
        <w:widowControl/>
        <w:numPr>
          <w:ilvl w:val="0"/>
          <w:numId w:val="4"/>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7B3FC1" w:rsidRPr="00C90B35" w:rsidRDefault="007B3FC1" w:rsidP="007B3FC1">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Pr="00C90B35">
        <w:rPr>
          <w:rFonts w:eastAsia="Times New Roman"/>
          <w:color w:val="000000"/>
          <w:sz w:val="24"/>
          <w:szCs w:val="24"/>
        </w:rPr>
        <w:t>:</w:t>
      </w:r>
    </w:p>
    <w:p w:rsidR="007B3FC1" w:rsidRPr="00C90B35"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B3FC1" w:rsidRPr="00C90B35"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7B3FC1" w:rsidRPr="00C90B35"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7B3FC1" w:rsidRPr="00C90B35"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7B3FC1" w:rsidRPr="00C90B35"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E94F2E" w:rsidRPr="0039714E" w:rsidRDefault="007B3FC1" w:rsidP="007B3FC1">
      <w:pPr>
        <w:widowControl/>
        <w:numPr>
          <w:ilvl w:val="0"/>
          <w:numId w:val="5"/>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r w:rsidR="0039714E">
        <w:rPr>
          <w:rFonts w:eastAsia="Times New Roman"/>
          <w:color w:val="000000"/>
          <w:sz w:val="24"/>
          <w:szCs w:val="24"/>
        </w:rPr>
        <w:t>.</w:t>
      </w: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E94F2E" w:rsidRDefault="00E94F2E" w:rsidP="007B3FC1">
      <w:pPr>
        <w:widowControl/>
        <w:shd w:val="clear" w:color="auto" w:fill="FFFFFF"/>
        <w:autoSpaceDE/>
        <w:autoSpaceDN/>
        <w:adjustRightInd/>
        <w:contextualSpacing/>
        <w:jc w:val="both"/>
        <w:rPr>
          <w:rFonts w:eastAsia="Times New Roman"/>
          <w:color w:val="000000"/>
          <w:sz w:val="24"/>
          <w:szCs w:val="24"/>
        </w:rPr>
      </w:pPr>
    </w:p>
    <w:p w:rsidR="007B3FC1" w:rsidRDefault="00E94F2E" w:rsidP="007B3FC1">
      <w:pPr>
        <w:pStyle w:val="a3"/>
        <w:widowControl/>
        <w:suppressAutoHyphens/>
        <w:autoSpaceDE/>
        <w:autoSpaceDN/>
        <w:adjustRightInd/>
        <w:ind w:left="1440"/>
        <w:contextualSpacing/>
        <w:jc w:val="both"/>
        <w:rPr>
          <w:b/>
          <w:sz w:val="24"/>
          <w:szCs w:val="24"/>
        </w:rPr>
      </w:pPr>
      <w:r>
        <w:rPr>
          <w:b/>
          <w:sz w:val="24"/>
          <w:szCs w:val="24"/>
        </w:rPr>
        <w:t xml:space="preserve">                             </w:t>
      </w:r>
      <w:r w:rsidR="007B3FC1" w:rsidRPr="00435520">
        <w:rPr>
          <w:b/>
          <w:sz w:val="24"/>
          <w:szCs w:val="24"/>
        </w:rPr>
        <w:t>Учебно-тематическое планирование по обществознанию 8 класс</w:t>
      </w:r>
    </w:p>
    <w:p w:rsidR="00E94F2E" w:rsidRPr="00435520" w:rsidRDefault="00E94F2E" w:rsidP="007B3FC1">
      <w:pPr>
        <w:pStyle w:val="a3"/>
        <w:widowControl/>
        <w:suppressAutoHyphens/>
        <w:autoSpaceDE/>
        <w:autoSpaceDN/>
        <w:adjustRightInd/>
        <w:ind w:left="1440"/>
        <w:contextualSpacing/>
        <w:jc w:val="both"/>
        <w:rPr>
          <w:sz w:val="24"/>
          <w:szCs w:val="24"/>
        </w:rPr>
      </w:pPr>
    </w:p>
    <w:tbl>
      <w:tblPr>
        <w:tblStyle w:val="a6"/>
        <w:tblW w:w="0" w:type="auto"/>
        <w:tblInd w:w="959" w:type="dxa"/>
        <w:tblLook w:val="04A0"/>
      </w:tblPr>
      <w:tblGrid>
        <w:gridCol w:w="1134"/>
        <w:gridCol w:w="8505"/>
        <w:gridCol w:w="1984"/>
      </w:tblGrid>
      <w:tr w:rsidR="007B3FC1" w:rsidRPr="00C90B35" w:rsidTr="00772602">
        <w:tc>
          <w:tcPr>
            <w:tcW w:w="1134" w:type="dxa"/>
          </w:tcPr>
          <w:p w:rsidR="007B3FC1" w:rsidRPr="00C90B35" w:rsidRDefault="007B3FC1" w:rsidP="00772602">
            <w:pPr>
              <w:contextualSpacing/>
              <w:jc w:val="center"/>
              <w:rPr>
                <w:b/>
                <w:sz w:val="24"/>
                <w:szCs w:val="24"/>
              </w:rPr>
            </w:pPr>
            <w:r w:rsidRPr="00C90B35">
              <w:rPr>
                <w:b/>
                <w:sz w:val="24"/>
                <w:szCs w:val="24"/>
              </w:rPr>
              <w:t>№ п/п</w:t>
            </w:r>
          </w:p>
        </w:tc>
        <w:tc>
          <w:tcPr>
            <w:tcW w:w="8505" w:type="dxa"/>
          </w:tcPr>
          <w:p w:rsidR="007B3FC1" w:rsidRPr="00C90B35" w:rsidRDefault="007B3FC1" w:rsidP="00772602">
            <w:pPr>
              <w:contextualSpacing/>
              <w:jc w:val="both"/>
              <w:rPr>
                <w:b/>
                <w:sz w:val="24"/>
                <w:szCs w:val="24"/>
              </w:rPr>
            </w:pPr>
            <w:r w:rsidRPr="00C90B35">
              <w:rPr>
                <w:b/>
                <w:sz w:val="24"/>
                <w:szCs w:val="24"/>
              </w:rPr>
              <w:t xml:space="preserve">Название раздела </w:t>
            </w:r>
          </w:p>
        </w:tc>
        <w:tc>
          <w:tcPr>
            <w:tcW w:w="1984" w:type="dxa"/>
          </w:tcPr>
          <w:p w:rsidR="007B3FC1" w:rsidRPr="00C90B35" w:rsidRDefault="007B3FC1" w:rsidP="00772602">
            <w:pPr>
              <w:contextualSpacing/>
              <w:jc w:val="center"/>
              <w:rPr>
                <w:b/>
                <w:sz w:val="24"/>
                <w:szCs w:val="24"/>
              </w:rPr>
            </w:pPr>
            <w:r w:rsidRPr="00C90B35">
              <w:rPr>
                <w:b/>
                <w:sz w:val="24"/>
                <w:szCs w:val="24"/>
              </w:rPr>
              <w:t>Кол-во часов</w:t>
            </w:r>
          </w:p>
        </w:tc>
      </w:tr>
      <w:tr w:rsidR="007B3FC1" w:rsidRPr="00C90B35" w:rsidTr="00772602">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1</w:t>
            </w:r>
          </w:p>
        </w:tc>
        <w:tc>
          <w:tcPr>
            <w:tcW w:w="8505" w:type="dxa"/>
          </w:tcPr>
          <w:p w:rsidR="007B3FC1" w:rsidRPr="00C90B35" w:rsidRDefault="007B3FC1" w:rsidP="00772602">
            <w:pPr>
              <w:pStyle w:val="a3"/>
              <w:contextualSpacing/>
              <w:jc w:val="both"/>
              <w:rPr>
                <w:sz w:val="24"/>
                <w:szCs w:val="24"/>
              </w:rPr>
            </w:pPr>
            <w:r w:rsidRPr="00C90B35">
              <w:rPr>
                <w:sz w:val="24"/>
                <w:szCs w:val="24"/>
              </w:rPr>
              <w:t>Вводный урок</w:t>
            </w:r>
          </w:p>
        </w:tc>
        <w:tc>
          <w:tcPr>
            <w:tcW w:w="1984" w:type="dxa"/>
          </w:tcPr>
          <w:p w:rsidR="007B3FC1" w:rsidRPr="00C90B35" w:rsidRDefault="007B3FC1" w:rsidP="00772602">
            <w:pPr>
              <w:pStyle w:val="a3"/>
              <w:contextualSpacing/>
              <w:jc w:val="center"/>
              <w:rPr>
                <w:sz w:val="24"/>
                <w:szCs w:val="24"/>
                <w:lang w:eastAsia="en-US"/>
              </w:rPr>
            </w:pPr>
            <w:r w:rsidRPr="00C90B35">
              <w:rPr>
                <w:sz w:val="24"/>
                <w:szCs w:val="24"/>
                <w:lang w:eastAsia="en-US"/>
              </w:rPr>
              <w:t>1</w:t>
            </w:r>
          </w:p>
        </w:tc>
      </w:tr>
      <w:tr w:rsidR="007B3FC1" w:rsidRPr="00C90B35" w:rsidTr="00772602">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2</w:t>
            </w:r>
          </w:p>
        </w:tc>
        <w:tc>
          <w:tcPr>
            <w:tcW w:w="8505" w:type="dxa"/>
          </w:tcPr>
          <w:p w:rsidR="007B3FC1" w:rsidRPr="00C90B35" w:rsidRDefault="007B3FC1" w:rsidP="00772602">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7B3FC1" w:rsidRPr="00C90B35" w:rsidRDefault="007B3FC1" w:rsidP="00772602">
            <w:pPr>
              <w:pStyle w:val="a3"/>
              <w:contextualSpacing/>
              <w:jc w:val="center"/>
              <w:rPr>
                <w:sz w:val="24"/>
                <w:szCs w:val="24"/>
                <w:lang w:eastAsia="en-US"/>
              </w:rPr>
            </w:pPr>
            <w:r>
              <w:rPr>
                <w:sz w:val="24"/>
                <w:szCs w:val="24"/>
                <w:lang w:eastAsia="en-US"/>
              </w:rPr>
              <w:t>6</w:t>
            </w:r>
          </w:p>
        </w:tc>
      </w:tr>
      <w:tr w:rsidR="007B3FC1" w:rsidRPr="00C90B35" w:rsidTr="00772602">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3</w:t>
            </w:r>
          </w:p>
        </w:tc>
        <w:tc>
          <w:tcPr>
            <w:tcW w:w="8505" w:type="dxa"/>
          </w:tcPr>
          <w:p w:rsidR="007B3FC1" w:rsidRPr="00C90B35" w:rsidRDefault="007B3FC1" w:rsidP="00772602">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7B3FC1" w:rsidRPr="00C90B35" w:rsidRDefault="007B3FC1" w:rsidP="00772602">
            <w:pPr>
              <w:pStyle w:val="a3"/>
              <w:contextualSpacing/>
              <w:jc w:val="center"/>
              <w:rPr>
                <w:sz w:val="24"/>
                <w:szCs w:val="24"/>
                <w:lang w:eastAsia="en-US"/>
              </w:rPr>
            </w:pPr>
            <w:r w:rsidRPr="00C90B35">
              <w:rPr>
                <w:sz w:val="24"/>
                <w:szCs w:val="24"/>
                <w:lang w:eastAsia="en-US"/>
              </w:rPr>
              <w:t>8</w:t>
            </w:r>
          </w:p>
        </w:tc>
      </w:tr>
      <w:tr w:rsidR="007B3FC1" w:rsidRPr="00C90B35" w:rsidTr="00772602">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4</w:t>
            </w:r>
          </w:p>
        </w:tc>
        <w:tc>
          <w:tcPr>
            <w:tcW w:w="8505" w:type="dxa"/>
          </w:tcPr>
          <w:p w:rsidR="007B3FC1" w:rsidRPr="00C90B35" w:rsidRDefault="007B3FC1" w:rsidP="00772602">
            <w:pPr>
              <w:pStyle w:val="a3"/>
              <w:contextualSpacing/>
              <w:jc w:val="both"/>
              <w:rPr>
                <w:sz w:val="24"/>
                <w:szCs w:val="24"/>
              </w:rPr>
            </w:pPr>
            <w:r w:rsidRPr="00C90B35">
              <w:rPr>
                <w:sz w:val="24"/>
                <w:szCs w:val="24"/>
              </w:rPr>
              <w:t xml:space="preserve">Тема 3. Экономика </w:t>
            </w:r>
          </w:p>
        </w:tc>
        <w:tc>
          <w:tcPr>
            <w:tcW w:w="1984" w:type="dxa"/>
          </w:tcPr>
          <w:p w:rsidR="007B3FC1" w:rsidRPr="00C90B35" w:rsidRDefault="007B3FC1" w:rsidP="00772602">
            <w:pPr>
              <w:pStyle w:val="a3"/>
              <w:contextualSpacing/>
              <w:jc w:val="center"/>
              <w:rPr>
                <w:sz w:val="24"/>
                <w:szCs w:val="24"/>
                <w:lang w:eastAsia="en-US"/>
              </w:rPr>
            </w:pPr>
            <w:r w:rsidRPr="00C90B35">
              <w:rPr>
                <w:sz w:val="24"/>
                <w:szCs w:val="24"/>
                <w:lang w:eastAsia="en-US"/>
              </w:rPr>
              <w:t>13</w:t>
            </w:r>
          </w:p>
        </w:tc>
      </w:tr>
      <w:tr w:rsidR="007B3FC1" w:rsidRPr="00C90B35" w:rsidTr="00772602">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5</w:t>
            </w:r>
          </w:p>
        </w:tc>
        <w:tc>
          <w:tcPr>
            <w:tcW w:w="8505" w:type="dxa"/>
          </w:tcPr>
          <w:p w:rsidR="007B3FC1" w:rsidRPr="00C90B35" w:rsidRDefault="007B3FC1" w:rsidP="00772602">
            <w:pPr>
              <w:pStyle w:val="a3"/>
              <w:contextualSpacing/>
              <w:jc w:val="both"/>
              <w:rPr>
                <w:sz w:val="24"/>
                <w:szCs w:val="24"/>
                <w:lang w:eastAsia="en-US"/>
              </w:rPr>
            </w:pPr>
            <w:r w:rsidRPr="00C90B35">
              <w:rPr>
                <w:sz w:val="24"/>
                <w:szCs w:val="24"/>
              </w:rPr>
              <w:t xml:space="preserve">Социальная сфера </w:t>
            </w:r>
          </w:p>
        </w:tc>
        <w:tc>
          <w:tcPr>
            <w:tcW w:w="1984" w:type="dxa"/>
          </w:tcPr>
          <w:p w:rsidR="007B3FC1" w:rsidRPr="00C90B35" w:rsidRDefault="007B3FC1" w:rsidP="00772602">
            <w:pPr>
              <w:pStyle w:val="a3"/>
              <w:contextualSpacing/>
              <w:jc w:val="center"/>
              <w:rPr>
                <w:sz w:val="24"/>
                <w:szCs w:val="24"/>
                <w:lang w:eastAsia="en-US"/>
              </w:rPr>
            </w:pPr>
            <w:r w:rsidRPr="00C90B35">
              <w:rPr>
                <w:sz w:val="24"/>
                <w:szCs w:val="24"/>
                <w:lang w:eastAsia="en-US"/>
              </w:rPr>
              <w:t>5</w:t>
            </w:r>
          </w:p>
        </w:tc>
      </w:tr>
      <w:tr w:rsidR="007B3FC1" w:rsidRPr="00C90B35" w:rsidTr="00772602">
        <w:trPr>
          <w:trHeight w:val="271"/>
        </w:trPr>
        <w:tc>
          <w:tcPr>
            <w:tcW w:w="1134" w:type="dxa"/>
          </w:tcPr>
          <w:p w:rsidR="007B3FC1" w:rsidRPr="00C90B35" w:rsidRDefault="007B3FC1" w:rsidP="00772602">
            <w:pPr>
              <w:pStyle w:val="a3"/>
              <w:contextualSpacing/>
              <w:jc w:val="center"/>
              <w:rPr>
                <w:b/>
                <w:sz w:val="24"/>
                <w:szCs w:val="24"/>
                <w:lang w:eastAsia="en-US"/>
              </w:rPr>
            </w:pPr>
            <w:r w:rsidRPr="00C90B35">
              <w:rPr>
                <w:b/>
                <w:sz w:val="24"/>
                <w:szCs w:val="24"/>
                <w:lang w:eastAsia="en-US"/>
              </w:rPr>
              <w:t>6</w:t>
            </w:r>
          </w:p>
        </w:tc>
        <w:tc>
          <w:tcPr>
            <w:tcW w:w="8505" w:type="dxa"/>
          </w:tcPr>
          <w:p w:rsidR="007B3FC1" w:rsidRPr="00C90B35" w:rsidRDefault="007B3FC1" w:rsidP="00772602">
            <w:pPr>
              <w:pStyle w:val="a3"/>
              <w:contextualSpacing/>
              <w:jc w:val="both"/>
              <w:rPr>
                <w:sz w:val="24"/>
                <w:szCs w:val="24"/>
              </w:rPr>
            </w:pPr>
            <w:r w:rsidRPr="00C90B35">
              <w:rPr>
                <w:sz w:val="24"/>
                <w:szCs w:val="24"/>
              </w:rPr>
              <w:t>Заключительные уроки</w:t>
            </w:r>
          </w:p>
        </w:tc>
        <w:tc>
          <w:tcPr>
            <w:tcW w:w="1984" w:type="dxa"/>
          </w:tcPr>
          <w:p w:rsidR="007B3FC1" w:rsidRPr="00C90B35" w:rsidRDefault="007B3FC1" w:rsidP="00772602">
            <w:pPr>
              <w:pStyle w:val="a3"/>
              <w:contextualSpacing/>
              <w:jc w:val="center"/>
              <w:rPr>
                <w:sz w:val="24"/>
                <w:szCs w:val="24"/>
                <w:lang w:eastAsia="en-US"/>
              </w:rPr>
            </w:pPr>
            <w:r w:rsidRPr="00C90B35">
              <w:rPr>
                <w:sz w:val="24"/>
                <w:szCs w:val="24"/>
                <w:lang w:eastAsia="en-US"/>
              </w:rPr>
              <w:t>1</w:t>
            </w:r>
          </w:p>
        </w:tc>
      </w:tr>
      <w:tr w:rsidR="007B3FC1" w:rsidRPr="00C90B35" w:rsidTr="00772602">
        <w:trPr>
          <w:trHeight w:val="495"/>
        </w:trPr>
        <w:tc>
          <w:tcPr>
            <w:tcW w:w="1134" w:type="dxa"/>
          </w:tcPr>
          <w:p w:rsidR="007B3FC1" w:rsidRPr="00C90B35" w:rsidRDefault="007B3FC1" w:rsidP="00772602">
            <w:pPr>
              <w:pStyle w:val="a3"/>
              <w:contextualSpacing/>
              <w:rPr>
                <w:b/>
                <w:sz w:val="24"/>
                <w:szCs w:val="24"/>
                <w:lang w:eastAsia="en-US"/>
              </w:rPr>
            </w:pPr>
          </w:p>
        </w:tc>
        <w:tc>
          <w:tcPr>
            <w:tcW w:w="8505" w:type="dxa"/>
          </w:tcPr>
          <w:p w:rsidR="007B3FC1" w:rsidRPr="00C90B35" w:rsidRDefault="007B3FC1" w:rsidP="00772602">
            <w:pPr>
              <w:pStyle w:val="a3"/>
              <w:contextualSpacing/>
              <w:jc w:val="both"/>
              <w:rPr>
                <w:b/>
                <w:sz w:val="24"/>
                <w:szCs w:val="24"/>
              </w:rPr>
            </w:pPr>
            <w:r w:rsidRPr="00C90B35">
              <w:rPr>
                <w:b/>
                <w:sz w:val="24"/>
                <w:szCs w:val="24"/>
              </w:rPr>
              <w:t>Итого:</w:t>
            </w:r>
          </w:p>
        </w:tc>
        <w:tc>
          <w:tcPr>
            <w:tcW w:w="1984" w:type="dxa"/>
          </w:tcPr>
          <w:p w:rsidR="007B3FC1" w:rsidRPr="00C90B35" w:rsidRDefault="007B3FC1" w:rsidP="00772602">
            <w:pPr>
              <w:pStyle w:val="a3"/>
              <w:contextualSpacing/>
              <w:jc w:val="center"/>
              <w:rPr>
                <w:b/>
                <w:sz w:val="24"/>
                <w:szCs w:val="24"/>
                <w:lang w:eastAsia="en-US"/>
              </w:rPr>
            </w:pPr>
            <w:r>
              <w:rPr>
                <w:b/>
                <w:sz w:val="24"/>
                <w:szCs w:val="24"/>
                <w:lang w:eastAsia="en-US"/>
              </w:rPr>
              <w:t>35</w:t>
            </w:r>
          </w:p>
        </w:tc>
      </w:tr>
    </w:tbl>
    <w:p w:rsidR="007B3FC1" w:rsidRDefault="007B3FC1" w:rsidP="007B3FC1">
      <w:pPr>
        <w:widowControl/>
        <w:autoSpaceDE/>
        <w:autoSpaceDN/>
        <w:adjustRightInd/>
        <w:spacing w:after="200" w:line="276" w:lineRule="auto"/>
        <w:rPr>
          <w:sz w:val="24"/>
          <w:szCs w:val="24"/>
        </w:rPr>
      </w:pPr>
    </w:p>
    <w:p w:rsidR="007B3FC1" w:rsidRDefault="007B3FC1" w:rsidP="007B3FC1">
      <w:pPr>
        <w:widowControl/>
        <w:shd w:val="clear" w:color="auto" w:fill="FFFFFF"/>
        <w:autoSpaceDE/>
        <w:autoSpaceDN/>
        <w:adjustRightInd/>
        <w:contextualSpacing/>
        <w:jc w:val="both"/>
        <w:rPr>
          <w:rFonts w:eastAsia="Times New Roman"/>
          <w:color w:val="000000"/>
          <w:sz w:val="24"/>
          <w:szCs w:val="24"/>
        </w:rPr>
      </w:pPr>
    </w:p>
    <w:p w:rsidR="007B3FC1" w:rsidRDefault="007B3FC1" w:rsidP="007B3FC1">
      <w:pPr>
        <w:widowControl/>
        <w:shd w:val="clear" w:color="auto" w:fill="FFFFFF"/>
        <w:autoSpaceDE/>
        <w:autoSpaceDN/>
        <w:adjustRightInd/>
        <w:contextualSpacing/>
        <w:jc w:val="both"/>
        <w:rPr>
          <w:rFonts w:eastAsia="Times New Roman"/>
          <w:color w:val="000000"/>
          <w:sz w:val="24"/>
          <w:szCs w:val="24"/>
        </w:rPr>
      </w:pPr>
    </w:p>
    <w:p w:rsidR="007B3FC1" w:rsidRPr="00C90B35" w:rsidRDefault="007B3FC1" w:rsidP="007B3FC1">
      <w:pPr>
        <w:widowControl/>
        <w:shd w:val="clear" w:color="auto" w:fill="FFFFFF"/>
        <w:autoSpaceDE/>
        <w:autoSpaceDN/>
        <w:adjustRightInd/>
        <w:contextualSpacing/>
        <w:jc w:val="both"/>
        <w:rPr>
          <w:rFonts w:eastAsia="Times New Roman"/>
          <w:color w:val="000000"/>
          <w:sz w:val="24"/>
          <w:szCs w:val="24"/>
        </w:rPr>
      </w:pPr>
    </w:p>
    <w:p w:rsidR="007B3FC1" w:rsidRPr="00C90B35" w:rsidRDefault="007B3FC1" w:rsidP="007B3FC1">
      <w:pPr>
        <w:pStyle w:val="a5"/>
        <w:widowControl/>
        <w:numPr>
          <w:ilvl w:val="0"/>
          <w:numId w:val="8"/>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7B3FC1" w:rsidRDefault="007B3FC1" w:rsidP="007B3FC1">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7B3FC1" w:rsidRPr="00C90B35" w:rsidRDefault="007B3FC1" w:rsidP="007B3FC1">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7B3FC1" w:rsidRPr="00C90B35" w:rsidRDefault="007B3FC1" w:rsidP="007B3FC1">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 I. Личность и общество (6 ч.)</w:t>
      </w:r>
    </w:p>
    <w:p w:rsidR="007B3FC1" w:rsidRPr="00C90B35" w:rsidRDefault="007B3FC1" w:rsidP="007B3FC1">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7B3FC1" w:rsidRPr="00C90B35" w:rsidRDefault="007B3FC1" w:rsidP="007B3FC1">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 II. Сфера духовной культуры (8 ч.)</w:t>
      </w:r>
    </w:p>
    <w:p w:rsidR="007B3FC1" w:rsidRPr="00C90B35" w:rsidRDefault="007B3FC1" w:rsidP="007B3FC1">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7B3FC1" w:rsidRPr="00C90B35" w:rsidRDefault="007B3FC1" w:rsidP="007B3FC1">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 III. Экономика (13 ч.)</w:t>
      </w:r>
    </w:p>
    <w:p w:rsidR="007B3FC1" w:rsidRPr="00C90B35" w:rsidRDefault="007B3FC1" w:rsidP="007B3FC1">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lastRenderedPageBreak/>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7B3FC1" w:rsidRPr="00C90B35" w:rsidRDefault="007B3FC1" w:rsidP="007B3FC1">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 IV. Социальная сфера</w:t>
      </w:r>
      <w:r>
        <w:rPr>
          <w:rFonts w:eastAsia="Times New Roman"/>
          <w:b/>
          <w:bCs/>
          <w:color w:val="000000"/>
          <w:sz w:val="24"/>
          <w:szCs w:val="24"/>
        </w:rPr>
        <w:t xml:space="preserve"> (5 ч.)</w:t>
      </w:r>
    </w:p>
    <w:p w:rsidR="007B3FC1" w:rsidRPr="00C90B35" w:rsidRDefault="007B3FC1" w:rsidP="007B3FC1">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7B3FC1" w:rsidRDefault="007B3FC1" w:rsidP="007B3FC1">
      <w:pPr>
        <w:pStyle w:val="a5"/>
        <w:widowControl/>
        <w:shd w:val="clear" w:color="auto" w:fill="FFFFFF"/>
        <w:autoSpaceDE/>
        <w:autoSpaceDN/>
        <w:adjustRightInd/>
        <w:ind w:left="360"/>
        <w:rPr>
          <w:rFonts w:eastAsia="Times New Roman"/>
          <w:b/>
          <w:bCs/>
          <w:color w:val="000000"/>
          <w:sz w:val="24"/>
          <w:szCs w:val="24"/>
        </w:rPr>
      </w:pPr>
      <w:r>
        <w:rPr>
          <w:rFonts w:eastAsia="Times New Roman"/>
          <w:b/>
          <w:bCs/>
          <w:color w:val="000000"/>
          <w:sz w:val="24"/>
          <w:szCs w:val="24"/>
        </w:rPr>
        <w:t xml:space="preserve">                                                                                       </w:t>
      </w:r>
    </w:p>
    <w:p w:rsidR="001D7D32" w:rsidRPr="00E0052D" w:rsidRDefault="001D7D32" w:rsidP="001D7D32">
      <w:pPr>
        <w:widowControl/>
        <w:autoSpaceDE/>
        <w:autoSpaceDN/>
        <w:adjustRightInd/>
        <w:jc w:val="center"/>
        <w:rPr>
          <w:rFonts w:eastAsia="Calibri"/>
          <w:b/>
          <w:sz w:val="24"/>
          <w:szCs w:val="24"/>
          <w:lang w:eastAsia="en-US"/>
        </w:rPr>
      </w:pPr>
      <w:r w:rsidRPr="00E0052D">
        <w:rPr>
          <w:rFonts w:eastAsia="Calibri"/>
          <w:b/>
          <w:sz w:val="24"/>
          <w:szCs w:val="24"/>
          <w:lang w:eastAsia="en-US"/>
        </w:rPr>
        <w:t>Тематический план с учетом рабочей программы воспитания</w:t>
      </w:r>
    </w:p>
    <w:p w:rsidR="001D7D32" w:rsidRPr="00E0052D" w:rsidRDefault="001D7D32" w:rsidP="001D7D32">
      <w:pPr>
        <w:widowControl/>
        <w:autoSpaceDE/>
        <w:autoSpaceDN/>
        <w:adjustRightInd/>
        <w:jc w:val="center"/>
        <w:rPr>
          <w:rFonts w:eastAsia="Calibri"/>
          <w:b/>
          <w:sz w:val="24"/>
          <w:szCs w:val="24"/>
          <w:lang w:eastAsia="en-US"/>
        </w:rPr>
      </w:pPr>
    </w:p>
    <w:tbl>
      <w:tblPr>
        <w:tblStyle w:val="a6"/>
        <w:tblW w:w="0" w:type="auto"/>
        <w:jc w:val="center"/>
        <w:tblInd w:w="250" w:type="dxa"/>
        <w:tblLook w:val="04A0"/>
      </w:tblPr>
      <w:tblGrid>
        <w:gridCol w:w="531"/>
        <w:gridCol w:w="2722"/>
        <w:gridCol w:w="6047"/>
        <w:gridCol w:w="4111"/>
      </w:tblGrid>
      <w:tr w:rsidR="001D7D32" w:rsidRPr="00E0052D" w:rsidTr="00F6109D">
        <w:trPr>
          <w:jc w:val="center"/>
        </w:trPr>
        <w:tc>
          <w:tcPr>
            <w:tcW w:w="303" w:type="dxa"/>
          </w:tcPr>
          <w:p w:rsidR="001D7D32" w:rsidRPr="00F2667B" w:rsidRDefault="001D7D32" w:rsidP="00112B72">
            <w:pPr>
              <w:contextualSpacing/>
              <w:jc w:val="center"/>
              <w:rPr>
                <w:b/>
                <w:sz w:val="22"/>
                <w:szCs w:val="22"/>
              </w:rPr>
            </w:pPr>
            <w:r w:rsidRPr="00F2667B">
              <w:rPr>
                <w:b/>
                <w:sz w:val="22"/>
                <w:szCs w:val="22"/>
              </w:rPr>
              <w:t>№ п/п</w:t>
            </w:r>
          </w:p>
        </w:tc>
        <w:tc>
          <w:tcPr>
            <w:tcW w:w="2722" w:type="dxa"/>
          </w:tcPr>
          <w:p w:rsidR="001D7D32" w:rsidRPr="00F2667B" w:rsidRDefault="001D7D32" w:rsidP="00112B72">
            <w:pPr>
              <w:contextualSpacing/>
              <w:jc w:val="center"/>
              <w:rPr>
                <w:b/>
                <w:sz w:val="22"/>
                <w:szCs w:val="22"/>
              </w:rPr>
            </w:pPr>
            <w:r w:rsidRPr="00F2667B">
              <w:rPr>
                <w:b/>
                <w:sz w:val="22"/>
                <w:szCs w:val="22"/>
              </w:rPr>
              <w:t>Темы</w:t>
            </w:r>
          </w:p>
        </w:tc>
        <w:tc>
          <w:tcPr>
            <w:tcW w:w="6047" w:type="dxa"/>
          </w:tcPr>
          <w:p w:rsidR="001D7D32" w:rsidRPr="00F2667B" w:rsidRDefault="001D7D32" w:rsidP="00112B72">
            <w:pPr>
              <w:contextualSpacing/>
              <w:jc w:val="center"/>
              <w:rPr>
                <w:b/>
                <w:sz w:val="22"/>
                <w:szCs w:val="22"/>
              </w:rPr>
            </w:pPr>
            <w:r w:rsidRPr="00F2667B">
              <w:rPr>
                <w:b/>
                <w:sz w:val="22"/>
                <w:szCs w:val="22"/>
              </w:rPr>
              <w:t>Модуль воспитательной</w:t>
            </w:r>
          </w:p>
          <w:p w:rsidR="001D7D32" w:rsidRPr="00F2667B" w:rsidRDefault="001D7D32" w:rsidP="00112B72">
            <w:pPr>
              <w:contextualSpacing/>
              <w:jc w:val="center"/>
              <w:rPr>
                <w:b/>
                <w:sz w:val="22"/>
                <w:szCs w:val="22"/>
              </w:rPr>
            </w:pPr>
            <w:r w:rsidRPr="00F2667B">
              <w:rPr>
                <w:b/>
                <w:sz w:val="22"/>
                <w:szCs w:val="22"/>
              </w:rPr>
              <w:t>программы «Школьный урок»</w:t>
            </w:r>
          </w:p>
        </w:tc>
        <w:tc>
          <w:tcPr>
            <w:tcW w:w="4111" w:type="dxa"/>
          </w:tcPr>
          <w:p w:rsidR="001D7D32" w:rsidRPr="00F2667B" w:rsidRDefault="001D7D32" w:rsidP="00112B72">
            <w:pPr>
              <w:contextualSpacing/>
              <w:jc w:val="center"/>
              <w:rPr>
                <w:b/>
                <w:sz w:val="22"/>
                <w:szCs w:val="22"/>
              </w:rPr>
            </w:pPr>
            <w:r w:rsidRPr="00F2667B">
              <w:rPr>
                <w:b/>
                <w:sz w:val="22"/>
                <w:szCs w:val="22"/>
              </w:rPr>
              <w:t>Кол-во часов</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1</w:t>
            </w:r>
          </w:p>
        </w:tc>
        <w:tc>
          <w:tcPr>
            <w:tcW w:w="2722" w:type="dxa"/>
          </w:tcPr>
          <w:p w:rsidR="001D7D32" w:rsidRPr="00F2667B" w:rsidRDefault="001D7D32" w:rsidP="00112B72">
            <w:pPr>
              <w:pStyle w:val="a3"/>
              <w:contextualSpacing/>
              <w:jc w:val="both"/>
              <w:rPr>
                <w:sz w:val="22"/>
                <w:szCs w:val="22"/>
              </w:rPr>
            </w:pPr>
            <w:r w:rsidRPr="00F2667B">
              <w:rPr>
                <w:sz w:val="22"/>
                <w:szCs w:val="22"/>
              </w:rPr>
              <w:t>Вводный урок</w:t>
            </w:r>
          </w:p>
        </w:tc>
        <w:tc>
          <w:tcPr>
            <w:tcW w:w="6047" w:type="dxa"/>
            <w:vMerge w:val="restart"/>
          </w:tcPr>
          <w:p w:rsidR="001D7D32" w:rsidRPr="00F2667B" w:rsidRDefault="001D7D32" w:rsidP="00112B72">
            <w:pPr>
              <w:pStyle w:val="a3"/>
              <w:contextualSpacing/>
              <w:rPr>
                <w:sz w:val="22"/>
                <w:szCs w:val="22"/>
                <w:lang w:eastAsia="en-US"/>
              </w:rPr>
            </w:pPr>
            <w:r w:rsidRPr="00F2667B">
              <w:rPr>
                <w:sz w:val="22"/>
                <w:szCs w:val="22"/>
                <w:lang w:eastAsia="en-US"/>
              </w:rPr>
              <w:t>- характеризовать этапы становления личности, объяснять влияние общества на становление человека;</w:t>
            </w:r>
          </w:p>
          <w:p w:rsidR="001D7D32" w:rsidRPr="00F2667B" w:rsidRDefault="001D7D32" w:rsidP="00112B72">
            <w:pPr>
              <w:pStyle w:val="a3"/>
              <w:contextualSpacing/>
              <w:rPr>
                <w:sz w:val="22"/>
                <w:szCs w:val="22"/>
                <w:lang w:eastAsia="en-US"/>
              </w:rPr>
            </w:pPr>
            <w:r w:rsidRPr="00F2667B">
              <w:rPr>
                <w:sz w:val="22"/>
                <w:szCs w:val="22"/>
                <w:lang w:eastAsia="en-US"/>
              </w:rPr>
              <w:t>- воспитывать положительные качества личности;</w:t>
            </w:r>
          </w:p>
          <w:p w:rsidR="001D7D32" w:rsidRPr="00F2667B" w:rsidRDefault="001D7D32" w:rsidP="00112B72">
            <w:pPr>
              <w:pStyle w:val="a3"/>
              <w:contextualSpacing/>
              <w:rPr>
                <w:sz w:val="22"/>
                <w:szCs w:val="22"/>
                <w:lang w:eastAsia="en-US"/>
              </w:rPr>
            </w:pPr>
            <w:r w:rsidRPr="00F2667B">
              <w:rPr>
                <w:sz w:val="22"/>
                <w:szCs w:val="22"/>
                <w:lang w:eastAsia="en-US"/>
              </w:rPr>
              <w:t>- формировать понимание сущности общества как формы жизнедеятельности людей. </w:t>
            </w: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t>1</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2</w:t>
            </w:r>
          </w:p>
        </w:tc>
        <w:tc>
          <w:tcPr>
            <w:tcW w:w="2722" w:type="dxa"/>
          </w:tcPr>
          <w:p w:rsidR="001D7D32" w:rsidRPr="00F2667B" w:rsidRDefault="001D7D32" w:rsidP="00112B72">
            <w:pPr>
              <w:pStyle w:val="a3"/>
              <w:contextualSpacing/>
              <w:jc w:val="both"/>
              <w:rPr>
                <w:sz w:val="22"/>
                <w:szCs w:val="22"/>
                <w:lang w:eastAsia="en-US"/>
              </w:rPr>
            </w:pPr>
            <w:r w:rsidRPr="00F2667B">
              <w:rPr>
                <w:sz w:val="22"/>
                <w:szCs w:val="22"/>
              </w:rPr>
              <w:t xml:space="preserve">Личность и общество </w:t>
            </w:r>
          </w:p>
        </w:tc>
        <w:tc>
          <w:tcPr>
            <w:tcW w:w="6047" w:type="dxa"/>
            <w:vMerge/>
          </w:tcPr>
          <w:p w:rsidR="001D7D32" w:rsidRPr="00F2667B" w:rsidRDefault="001D7D32" w:rsidP="00112B72">
            <w:pPr>
              <w:pStyle w:val="a3"/>
              <w:contextualSpacing/>
              <w:rPr>
                <w:sz w:val="22"/>
                <w:szCs w:val="22"/>
                <w:lang w:eastAsia="en-US"/>
              </w:rPr>
            </w:pP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t>13</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3</w:t>
            </w:r>
          </w:p>
        </w:tc>
        <w:tc>
          <w:tcPr>
            <w:tcW w:w="2722" w:type="dxa"/>
          </w:tcPr>
          <w:p w:rsidR="001D7D32" w:rsidRPr="00F2667B" w:rsidRDefault="001D7D32" w:rsidP="00112B72">
            <w:pPr>
              <w:pStyle w:val="a3"/>
              <w:contextualSpacing/>
              <w:jc w:val="both"/>
              <w:rPr>
                <w:sz w:val="22"/>
                <w:szCs w:val="22"/>
              </w:rPr>
            </w:pPr>
            <w:r w:rsidRPr="00F2667B">
              <w:rPr>
                <w:sz w:val="22"/>
                <w:szCs w:val="22"/>
              </w:rPr>
              <w:t xml:space="preserve">Сфера духовной культуры </w:t>
            </w:r>
          </w:p>
        </w:tc>
        <w:tc>
          <w:tcPr>
            <w:tcW w:w="6047" w:type="dxa"/>
          </w:tcPr>
          <w:p w:rsidR="001D7D32" w:rsidRPr="00F2667B" w:rsidRDefault="001D7D32" w:rsidP="00112B72">
            <w:pPr>
              <w:pStyle w:val="a3"/>
              <w:contextualSpacing/>
              <w:rPr>
                <w:sz w:val="22"/>
                <w:szCs w:val="22"/>
                <w:lang w:eastAsia="en-US"/>
              </w:rPr>
            </w:pPr>
            <w:r w:rsidRPr="00F2667B">
              <w:rPr>
                <w:sz w:val="22"/>
                <w:szCs w:val="22"/>
                <w:lang w:eastAsia="en-US"/>
              </w:rPr>
              <w:t>- учить высказывать суждения о том, что такое мораль и зачем она нужна; приводить примеры моральных норм;</w:t>
            </w:r>
          </w:p>
          <w:p w:rsidR="001D7D32" w:rsidRPr="00F2667B" w:rsidRDefault="001D7D32" w:rsidP="00112B72">
            <w:pPr>
              <w:pStyle w:val="a3"/>
              <w:contextualSpacing/>
              <w:rPr>
                <w:sz w:val="22"/>
                <w:szCs w:val="22"/>
                <w:lang w:eastAsia="en-US"/>
              </w:rPr>
            </w:pPr>
            <w:r w:rsidRPr="00F2667B">
              <w:rPr>
                <w:sz w:val="22"/>
                <w:szCs w:val="22"/>
                <w:lang w:eastAsia="en-US"/>
              </w:rPr>
              <w:t>- осознавать роль долга и совести в жизни человека; учить оценивать свои поступки и поступки других людей с точки зрения долга и совести;</w:t>
            </w:r>
          </w:p>
          <w:p w:rsidR="001D7D32" w:rsidRPr="00F2667B" w:rsidRDefault="001D7D32" w:rsidP="00112B72">
            <w:pPr>
              <w:pStyle w:val="a3"/>
              <w:contextualSpacing/>
              <w:rPr>
                <w:sz w:val="22"/>
                <w:szCs w:val="22"/>
                <w:lang w:eastAsia="en-US"/>
              </w:rPr>
            </w:pPr>
            <w:r w:rsidRPr="00F2667B">
              <w:rPr>
                <w:sz w:val="22"/>
                <w:szCs w:val="22"/>
                <w:lang w:eastAsia="en-US"/>
              </w:rPr>
              <w:t>- объяснять значение выбора в поступках людей, взаимосвязь свободы и ответственности; </w:t>
            </w:r>
          </w:p>
          <w:p w:rsidR="001D7D32" w:rsidRPr="00F2667B" w:rsidRDefault="001D7D32" w:rsidP="00112B72">
            <w:pPr>
              <w:pStyle w:val="a3"/>
              <w:contextualSpacing/>
              <w:rPr>
                <w:sz w:val="22"/>
                <w:szCs w:val="22"/>
                <w:lang w:eastAsia="en-US"/>
              </w:rPr>
            </w:pPr>
            <w:r w:rsidRPr="00F2667B">
              <w:rPr>
                <w:sz w:val="22"/>
                <w:szCs w:val="22"/>
                <w:lang w:eastAsia="en-US"/>
              </w:rPr>
              <w:t>- утверждать важную роль образования в современном обществе; причины приоритетности образования, его значение в современном обществе;</w:t>
            </w:r>
          </w:p>
          <w:p w:rsidR="001D7D32" w:rsidRPr="00F2667B" w:rsidRDefault="001D7D32" w:rsidP="00112B72">
            <w:pPr>
              <w:pStyle w:val="a3"/>
              <w:contextualSpacing/>
              <w:rPr>
                <w:sz w:val="22"/>
                <w:szCs w:val="22"/>
                <w:lang w:eastAsia="en-US"/>
              </w:rPr>
            </w:pPr>
            <w:r w:rsidRPr="00F2667B">
              <w:rPr>
                <w:sz w:val="22"/>
                <w:szCs w:val="22"/>
                <w:lang w:eastAsia="en-US"/>
              </w:rPr>
              <w:lastRenderedPageBreak/>
              <w:t>- понимать и объяснять возрастающую роль науки в современном мире;</w:t>
            </w:r>
          </w:p>
          <w:p w:rsidR="001D7D32" w:rsidRPr="00F2667B" w:rsidRDefault="001D7D32" w:rsidP="00112B72">
            <w:pPr>
              <w:pStyle w:val="a3"/>
              <w:contextualSpacing/>
              <w:rPr>
                <w:sz w:val="22"/>
                <w:szCs w:val="22"/>
                <w:lang w:eastAsia="en-US"/>
              </w:rPr>
            </w:pPr>
            <w:r w:rsidRPr="00F2667B">
              <w:rPr>
                <w:sz w:val="22"/>
                <w:szCs w:val="22"/>
                <w:lang w:eastAsia="en-US"/>
              </w:rPr>
              <w:t>- раскрывать роль религиозной веры в жизни общества, сущность принципа свободы совести; характеризовать основные религиозные организации и объединения.</w:t>
            </w: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lastRenderedPageBreak/>
              <w:t>15</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lastRenderedPageBreak/>
              <w:t>4</w:t>
            </w:r>
          </w:p>
        </w:tc>
        <w:tc>
          <w:tcPr>
            <w:tcW w:w="2722" w:type="dxa"/>
          </w:tcPr>
          <w:p w:rsidR="001D7D32" w:rsidRPr="00F2667B" w:rsidRDefault="001D7D32" w:rsidP="00112B72">
            <w:pPr>
              <w:pStyle w:val="a3"/>
              <w:contextualSpacing/>
              <w:jc w:val="both"/>
              <w:rPr>
                <w:sz w:val="22"/>
                <w:szCs w:val="22"/>
              </w:rPr>
            </w:pPr>
            <w:r w:rsidRPr="00F2667B">
              <w:rPr>
                <w:sz w:val="22"/>
                <w:szCs w:val="22"/>
              </w:rPr>
              <w:t xml:space="preserve">Экономика </w:t>
            </w:r>
          </w:p>
        </w:tc>
        <w:tc>
          <w:tcPr>
            <w:tcW w:w="6047" w:type="dxa"/>
            <w:tcBorders>
              <w:top w:val="single" w:sz="4" w:space="0" w:color="000000"/>
              <w:left w:val="single" w:sz="4" w:space="0" w:color="000000"/>
              <w:bottom w:val="single" w:sz="4" w:space="0" w:color="000000"/>
              <w:right w:val="single" w:sz="4" w:space="0" w:color="000000"/>
            </w:tcBorders>
          </w:tcPr>
          <w:p w:rsidR="001D7D32" w:rsidRPr="00F2667B" w:rsidRDefault="001D7D32" w:rsidP="00112B72">
            <w:pPr>
              <w:jc w:val="both"/>
              <w:rPr>
                <w:rFonts w:eastAsia="Times New Roman"/>
                <w:sz w:val="22"/>
                <w:szCs w:val="22"/>
              </w:rPr>
            </w:pPr>
            <w:r w:rsidRPr="00F2667B">
              <w:rPr>
                <w:rFonts w:eastAsia="Times New Roman"/>
                <w:color w:val="000000"/>
                <w:sz w:val="22"/>
                <w:szCs w:val="22"/>
              </w:rPr>
              <w:t>- объяснять взаимосвязь потребностей людей и экономики, проблемы ограниченности ресурсов, экономического выбора;</w:t>
            </w:r>
          </w:p>
          <w:p w:rsidR="001D7D32" w:rsidRPr="00F2667B" w:rsidRDefault="001D7D32" w:rsidP="00112B72">
            <w:pPr>
              <w:jc w:val="both"/>
              <w:rPr>
                <w:rFonts w:eastAsia="Times New Roman"/>
                <w:sz w:val="22"/>
                <w:szCs w:val="22"/>
              </w:rPr>
            </w:pPr>
            <w:r w:rsidRPr="00F2667B">
              <w:rPr>
                <w:rFonts w:eastAsia="Times New Roman"/>
                <w:color w:val="000000"/>
                <w:sz w:val="22"/>
                <w:szCs w:val="22"/>
              </w:rPr>
              <w:t>- понимать сущность имущественных отношений в обществе, юридическое понимание собственности;</w:t>
            </w:r>
          </w:p>
          <w:p w:rsidR="001D7D32" w:rsidRPr="00F2667B" w:rsidRDefault="001D7D32" w:rsidP="00112B72">
            <w:pPr>
              <w:jc w:val="both"/>
              <w:rPr>
                <w:rFonts w:eastAsia="Times New Roman"/>
                <w:sz w:val="22"/>
                <w:szCs w:val="22"/>
              </w:rPr>
            </w:pPr>
            <w:r w:rsidRPr="00F2667B">
              <w:rPr>
                <w:rFonts w:eastAsia="Times New Roman"/>
                <w:color w:val="000000"/>
                <w:sz w:val="22"/>
                <w:szCs w:val="22"/>
              </w:rPr>
              <w:t>- объяснять значение конкуренции для рыночной экономики, раскрывать понятие «конкурентноспособность»;</w:t>
            </w:r>
          </w:p>
          <w:p w:rsidR="001D7D32" w:rsidRPr="00F2667B" w:rsidRDefault="001D7D32" w:rsidP="00112B72">
            <w:pPr>
              <w:jc w:val="both"/>
              <w:rPr>
                <w:rFonts w:eastAsia="Times New Roman"/>
                <w:sz w:val="22"/>
                <w:szCs w:val="22"/>
              </w:rPr>
            </w:pPr>
            <w:r w:rsidRPr="00F2667B">
              <w:rPr>
                <w:rFonts w:eastAsia="Times New Roman"/>
                <w:color w:val="000000"/>
                <w:sz w:val="22"/>
                <w:szCs w:val="22"/>
              </w:rPr>
              <w:t>- раскрывать роль предпринимательства в обществе; </w:t>
            </w:r>
          </w:p>
          <w:p w:rsidR="001D7D32" w:rsidRPr="00F2667B" w:rsidRDefault="001D7D32" w:rsidP="00112B72">
            <w:pPr>
              <w:jc w:val="both"/>
              <w:rPr>
                <w:rFonts w:eastAsia="Times New Roman"/>
                <w:sz w:val="22"/>
                <w:szCs w:val="22"/>
              </w:rPr>
            </w:pPr>
            <w:r w:rsidRPr="00F2667B">
              <w:rPr>
                <w:rFonts w:eastAsia="Times New Roman"/>
                <w:color w:val="000000"/>
                <w:sz w:val="22"/>
                <w:szCs w:val="22"/>
              </w:rPr>
              <w:t>- показывать взаимосвязь между доходом и потреблением; приводить примеры расходов, связанных с различными потребностями людей; </w:t>
            </w:r>
          </w:p>
          <w:p w:rsidR="001D7D32" w:rsidRPr="00F2667B" w:rsidRDefault="001D7D32" w:rsidP="00112B72">
            <w:pPr>
              <w:jc w:val="both"/>
              <w:rPr>
                <w:rFonts w:eastAsia="Times New Roman"/>
                <w:sz w:val="22"/>
                <w:szCs w:val="22"/>
              </w:rPr>
            </w:pPr>
            <w:r w:rsidRPr="00F2667B">
              <w:rPr>
                <w:rFonts w:eastAsia="Times New Roman"/>
                <w:color w:val="000000"/>
                <w:sz w:val="22"/>
                <w:szCs w:val="22"/>
              </w:rPr>
              <w:t>- характеризовать систему защиты прав потребителей в России, формировать понятие «грамотный потребитель».</w:t>
            </w:r>
          </w:p>
          <w:p w:rsidR="001D7D32" w:rsidRPr="00F2667B" w:rsidRDefault="001D7D32" w:rsidP="00112B72">
            <w:pPr>
              <w:jc w:val="both"/>
              <w:rPr>
                <w:rFonts w:eastAsia="Times New Roman"/>
                <w:sz w:val="22"/>
                <w:szCs w:val="22"/>
              </w:rPr>
            </w:pPr>
            <w:r w:rsidRPr="00F2667B">
              <w:rPr>
                <w:rFonts w:eastAsia="Times New Roman"/>
                <w:color w:val="000000"/>
                <w:sz w:val="22"/>
                <w:szCs w:val="22"/>
              </w:rPr>
              <w:t>- характеризовать различные способы поддержания уровня доходов семьи в условиях инфляции;</w:t>
            </w:r>
          </w:p>
          <w:p w:rsidR="001D7D32" w:rsidRPr="00F2667B" w:rsidRDefault="001D7D32" w:rsidP="00112B72">
            <w:pPr>
              <w:spacing w:line="0" w:lineRule="atLeast"/>
              <w:jc w:val="both"/>
              <w:rPr>
                <w:rFonts w:eastAsia="Times New Roman"/>
                <w:sz w:val="22"/>
                <w:szCs w:val="22"/>
              </w:rPr>
            </w:pPr>
            <w:r w:rsidRPr="00F2667B">
              <w:rPr>
                <w:rFonts w:eastAsia="Times New Roman"/>
                <w:color w:val="000000"/>
                <w:sz w:val="22"/>
                <w:szCs w:val="22"/>
              </w:rPr>
              <w:t>- объяснять причины безработицы, ее экономические и социальные последствия; характеризовать деятельность государства в направлении снижения уровня безработицы. </w:t>
            </w: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t>25</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5</w:t>
            </w:r>
          </w:p>
        </w:tc>
        <w:tc>
          <w:tcPr>
            <w:tcW w:w="2722" w:type="dxa"/>
          </w:tcPr>
          <w:p w:rsidR="001D7D32" w:rsidRPr="00F2667B" w:rsidRDefault="001D7D32" w:rsidP="00112B72">
            <w:pPr>
              <w:pStyle w:val="a3"/>
              <w:contextualSpacing/>
              <w:jc w:val="both"/>
              <w:rPr>
                <w:sz w:val="22"/>
                <w:szCs w:val="22"/>
                <w:lang w:eastAsia="en-US"/>
              </w:rPr>
            </w:pPr>
            <w:r w:rsidRPr="00F2667B">
              <w:rPr>
                <w:sz w:val="22"/>
                <w:szCs w:val="22"/>
              </w:rPr>
              <w:t xml:space="preserve">Социальная сфера </w:t>
            </w:r>
          </w:p>
        </w:tc>
        <w:tc>
          <w:tcPr>
            <w:tcW w:w="6047" w:type="dxa"/>
          </w:tcPr>
          <w:p w:rsidR="001D7D32" w:rsidRPr="00F2667B" w:rsidRDefault="001D7D32" w:rsidP="00112B72">
            <w:pPr>
              <w:pStyle w:val="a3"/>
              <w:contextualSpacing/>
              <w:rPr>
                <w:sz w:val="22"/>
                <w:szCs w:val="22"/>
                <w:lang w:eastAsia="en-US"/>
              </w:rPr>
            </w:pPr>
            <w:r w:rsidRPr="00F2667B">
              <w:rPr>
                <w:sz w:val="22"/>
                <w:szCs w:val="22"/>
                <w:lang w:eastAsia="en-US"/>
              </w:rPr>
              <w:t>- характеризовать особенности социального статуса подростков; объяснять, что такое гендерные роли и соответствующее поведение;</w:t>
            </w:r>
          </w:p>
          <w:p w:rsidR="001D7D32" w:rsidRPr="00F2667B" w:rsidRDefault="001D7D32" w:rsidP="00112B72">
            <w:pPr>
              <w:pStyle w:val="a3"/>
              <w:contextualSpacing/>
              <w:rPr>
                <w:sz w:val="22"/>
                <w:szCs w:val="22"/>
                <w:lang w:eastAsia="en-US"/>
              </w:rPr>
            </w:pPr>
            <w:r w:rsidRPr="00F2667B">
              <w:rPr>
                <w:sz w:val="22"/>
                <w:szCs w:val="22"/>
                <w:lang w:eastAsia="en-US"/>
              </w:rPr>
              <w:t>- раскрывать признаки социальных групп; причины и виды социальных конфликтов, пути выхода из социальных конфликтов;</w:t>
            </w:r>
          </w:p>
          <w:p w:rsidR="001D7D32" w:rsidRPr="00F2667B" w:rsidRDefault="001D7D32" w:rsidP="00112B72">
            <w:pPr>
              <w:pStyle w:val="a3"/>
              <w:contextualSpacing/>
              <w:rPr>
                <w:sz w:val="22"/>
                <w:szCs w:val="22"/>
                <w:lang w:eastAsia="en-US"/>
              </w:rPr>
            </w:pPr>
            <w:r w:rsidRPr="00F2667B">
              <w:rPr>
                <w:sz w:val="22"/>
                <w:szCs w:val="22"/>
                <w:lang w:eastAsia="en-US"/>
              </w:rPr>
              <w:t>- развивать 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1D7D32" w:rsidRPr="00F2667B" w:rsidRDefault="001D7D32" w:rsidP="00112B72">
            <w:pPr>
              <w:pStyle w:val="a3"/>
              <w:contextualSpacing/>
              <w:rPr>
                <w:sz w:val="22"/>
                <w:szCs w:val="22"/>
                <w:lang w:eastAsia="en-US"/>
              </w:rPr>
            </w:pPr>
            <w:r w:rsidRPr="00F2667B">
              <w:rPr>
                <w:sz w:val="22"/>
                <w:szCs w:val="22"/>
                <w:lang w:eastAsia="en-US"/>
              </w:rPr>
              <w:t>- раскрывать сущность межнациональных отношений, роль национальных традиций в жизни народа; раскрывать причины и последствия национальных конфликтов и предлагать пути их разрешения;</w:t>
            </w:r>
          </w:p>
          <w:p w:rsidR="001D7D32" w:rsidRPr="00F2667B" w:rsidRDefault="001D7D32" w:rsidP="00112B72">
            <w:pPr>
              <w:pStyle w:val="a3"/>
              <w:contextualSpacing/>
              <w:rPr>
                <w:sz w:val="22"/>
                <w:szCs w:val="22"/>
                <w:lang w:eastAsia="en-US"/>
              </w:rPr>
            </w:pPr>
            <w:r w:rsidRPr="00F2667B">
              <w:rPr>
                <w:sz w:val="22"/>
                <w:szCs w:val="22"/>
                <w:lang w:eastAsia="en-US"/>
              </w:rPr>
              <w:t>- приводить примеры позитивного и негативного отклоняющегося поведения; характеризовать влияние отклоняющегося поведения на личность и общество;</w:t>
            </w:r>
          </w:p>
          <w:p w:rsidR="001D7D32" w:rsidRPr="00F2667B" w:rsidRDefault="001D7D32" w:rsidP="00112B72">
            <w:pPr>
              <w:pStyle w:val="a3"/>
              <w:contextualSpacing/>
              <w:rPr>
                <w:sz w:val="22"/>
                <w:szCs w:val="22"/>
                <w:lang w:eastAsia="en-US"/>
              </w:rPr>
            </w:pPr>
            <w:r w:rsidRPr="00F2667B">
              <w:rPr>
                <w:sz w:val="22"/>
                <w:szCs w:val="22"/>
                <w:lang w:eastAsia="en-US"/>
              </w:rPr>
              <w:t xml:space="preserve">- признавать равноправие народов, единство разнообразных </w:t>
            </w:r>
            <w:r w:rsidRPr="00F2667B">
              <w:rPr>
                <w:sz w:val="22"/>
                <w:szCs w:val="22"/>
                <w:lang w:eastAsia="en-US"/>
              </w:rPr>
              <w:lastRenderedPageBreak/>
              <w:t>культур. </w:t>
            </w: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lastRenderedPageBreak/>
              <w:t>14</w:t>
            </w:r>
          </w:p>
        </w:tc>
      </w:tr>
      <w:tr w:rsidR="001D7D32" w:rsidRPr="00E0052D" w:rsidTr="00F6109D">
        <w:trPr>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lastRenderedPageBreak/>
              <w:t>6</w:t>
            </w:r>
          </w:p>
        </w:tc>
        <w:tc>
          <w:tcPr>
            <w:tcW w:w="2722" w:type="dxa"/>
          </w:tcPr>
          <w:p w:rsidR="001D7D32" w:rsidRPr="00F2667B" w:rsidRDefault="001D7D32" w:rsidP="00112B72">
            <w:pPr>
              <w:pStyle w:val="a3"/>
              <w:contextualSpacing/>
              <w:jc w:val="both"/>
              <w:rPr>
                <w:sz w:val="22"/>
                <w:szCs w:val="22"/>
              </w:rPr>
            </w:pPr>
            <w:r w:rsidRPr="00F2667B">
              <w:rPr>
                <w:sz w:val="22"/>
                <w:szCs w:val="22"/>
              </w:rPr>
              <w:t>Резерв</w:t>
            </w:r>
          </w:p>
        </w:tc>
        <w:tc>
          <w:tcPr>
            <w:tcW w:w="6047" w:type="dxa"/>
          </w:tcPr>
          <w:p w:rsidR="001D7D32" w:rsidRPr="00F2667B" w:rsidRDefault="001D7D32" w:rsidP="00112B72">
            <w:pPr>
              <w:pStyle w:val="a3"/>
              <w:contextualSpacing/>
              <w:jc w:val="center"/>
              <w:rPr>
                <w:sz w:val="22"/>
                <w:szCs w:val="22"/>
                <w:lang w:eastAsia="en-US"/>
              </w:rPr>
            </w:pP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t>1</w:t>
            </w:r>
          </w:p>
        </w:tc>
      </w:tr>
      <w:tr w:rsidR="001D7D32" w:rsidRPr="00E0052D" w:rsidTr="00F6109D">
        <w:trPr>
          <w:trHeight w:val="271"/>
          <w:jc w:val="center"/>
        </w:trPr>
        <w:tc>
          <w:tcPr>
            <w:tcW w:w="303"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7</w:t>
            </w:r>
          </w:p>
        </w:tc>
        <w:tc>
          <w:tcPr>
            <w:tcW w:w="2722" w:type="dxa"/>
          </w:tcPr>
          <w:p w:rsidR="001D7D32" w:rsidRPr="00F2667B" w:rsidRDefault="001D7D32" w:rsidP="00112B72">
            <w:pPr>
              <w:pStyle w:val="a3"/>
              <w:contextualSpacing/>
              <w:jc w:val="both"/>
              <w:rPr>
                <w:sz w:val="22"/>
                <w:szCs w:val="22"/>
              </w:rPr>
            </w:pPr>
            <w:r w:rsidRPr="00F2667B">
              <w:rPr>
                <w:sz w:val="22"/>
                <w:szCs w:val="22"/>
              </w:rPr>
              <w:t>Заключительный урок</w:t>
            </w:r>
          </w:p>
        </w:tc>
        <w:tc>
          <w:tcPr>
            <w:tcW w:w="6047" w:type="dxa"/>
          </w:tcPr>
          <w:p w:rsidR="001D7D32" w:rsidRPr="00F2667B" w:rsidRDefault="001D7D32" w:rsidP="00112B72">
            <w:pPr>
              <w:pStyle w:val="a3"/>
              <w:contextualSpacing/>
              <w:jc w:val="center"/>
              <w:rPr>
                <w:sz w:val="22"/>
                <w:szCs w:val="22"/>
                <w:lang w:eastAsia="en-US"/>
              </w:rPr>
            </w:pPr>
          </w:p>
        </w:tc>
        <w:tc>
          <w:tcPr>
            <w:tcW w:w="4111" w:type="dxa"/>
          </w:tcPr>
          <w:p w:rsidR="001D7D32" w:rsidRPr="00F2667B" w:rsidRDefault="001D7D32" w:rsidP="00112B72">
            <w:pPr>
              <w:pStyle w:val="a3"/>
              <w:contextualSpacing/>
              <w:jc w:val="center"/>
              <w:rPr>
                <w:sz w:val="22"/>
                <w:szCs w:val="22"/>
                <w:lang w:eastAsia="en-US"/>
              </w:rPr>
            </w:pPr>
            <w:r w:rsidRPr="00F2667B">
              <w:rPr>
                <w:sz w:val="22"/>
                <w:szCs w:val="22"/>
                <w:lang w:eastAsia="en-US"/>
              </w:rPr>
              <w:t>1</w:t>
            </w:r>
          </w:p>
        </w:tc>
      </w:tr>
      <w:tr w:rsidR="001D7D32" w:rsidRPr="00E0052D" w:rsidTr="00F6109D">
        <w:trPr>
          <w:trHeight w:val="495"/>
          <w:jc w:val="center"/>
        </w:trPr>
        <w:tc>
          <w:tcPr>
            <w:tcW w:w="303" w:type="dxa"/>
          </w:tcPr>
          <w:p w:rsidR="001D7D32" w:rsidRPr="00F2667B" w:rsidRDefault="001D7D32" w:rsidP="00112B72">
            <w:pPr>
              <w:pStyle w:val="a3"/>
              <w:contextualSpacing/>
              <w:rPr>
                <w:b/>
                <w:sz w:val="22"/>
                <w:szCs w:val="22"/>
                <w:lang w:eastAsia="en-US"/>
              </w:rPr>
            </w:pPr>
          </w:p>
        </w:tc>
        <w:tc>
          <w:tcPr>
            <w:tcW w:w="2722" w:type="dxa"/>
          </w:tcPr>
          <w:p w:rsidR="001D7D32" w:rsidRPr="00F2667B" w:rsidRDefault="001D7D32" w:rsidP="00112B72">
            <w:pPr>
              <w:pStyle w:val="a3"/>
              <w:contextualSpacing/>
              <w:jc w:val="both"/>
              <w:rPr>
                <w:b/>
                <w:sz w:val="22"/>
                <w:szCs w:val="22"/>
              </w:rPr>
            </w:pPr>
            <w:r w:rsidRPr="00F2667B">
              <w:rPr>
                <w:b/>
                <w:sz w:val="22"/>
                <w:szCs w:val="22"/>
              </w:rPr>
              <w:t>Итого:</w:t>
            </w:r>
          </w:p>
        </w:tc>
        <w:tc>
          <w:tcPr>
            <w:tcW w:w="6047" w:type="dxa"/>
          </w:tcPr>
          <w:p w:rsidR="001D7D32" w:rsidRPr="00F2667B" w:rsidRDefault="001D7D32" w:rsidP="00112B72">
            <w:pPr>
              <w:pStyle w:val="a3"/>
              <w:contextualSpacing/>
              <w:jc w:val="center"/>
              <w:rPr>
                <w:b/>
                <w:sz w:val="22"/>
                <w:szCs w:val="22"/>
                <w:lang w:eastAsia="en-US"/>
              </w:rPr>
            </w:pPr>
          </w:p>
        </w:tc>
        <w:tc>
          <w:tcPr>
            <w:tcW w:w="4111" w:type="dxa"/>
          </w:tcPr>
          <w:p w:rsidR="001D7D32" w:rsidRPr="00F2667B" w:rsidRDefault="001D7D32" w:rsidP="00112B72">
            <w:pPr>
              <w:pStyle w:val="a3"/>
              <w:contextualSpacing/>
              <w:jc w:val="center"/>
              <w:rPr>
                <w:b/>
                <w:sz w:val="22"/>
                <w:szCs w:val="22"/>
                <w:lang w:eastAsia="en-US"/>
              </w:rPr>
            </w:pPr>
            <w:r w:rsidRPr="00F2667B">
              <w:rPr>
                <w:b/>
                <w:sz w:val="22"/>
                <w:szCs w:val="22"/>
                <w:lang w:eastAsia="en-US"/>
              </w:rPr>
              <w:t>70</w:t>
            </w:r>
          </w:p>
        </w:tc>
      </w:tr>
    </w:tbl>
    <w:p w:rsidR="001D7D32" w:rsidRPr="005737C4" w:rsidRDefault="001D7D32" w:rsidP="001D7D32">
      <w:pPr>
        <w:pStyle w:val="Style19"/>
        <w:widowControl/>
        <w:ind w:left="720"/>
        <w:jc w:val="center"/>
        <w:rPr>
          <w:rStyle w:val="FontStyle132"/>
        </w:rPr>
      </w:pPr>
    </w:p>
    <w:p w:rsidR="007B3FC1" w:rsidRPr="00E94F2E" w:rsidRDefault="007B3FC1" w:rsidP="00E94F2E">
      <w:pPr>
        <w:pStyle w:val="a5"/>
        <w:widowControl/>
        <w:shd w:val="clear" w:color="auto" w:fill="FFFFFF"/>
        <w:autoSpaceDE/>
        <w:autoSpaceDN/>
        <w:adjustRightInd/>
        <w:ind w:left="360"/>
        <w:rPr>
          <w:rFonts w:eastAsia="Times New Roman"/>
          <w:b/>
          <w:bCs/>
          <w:color w:val="000000"/>
          <w:sz w:val="24"/>
          <w:szCs w:val="24"/>
        </w:rPr>
      </w:pPr>
      <w:r>
        <w:rPr>
          <w:rFonts w:eastAsia="Times New Roman"/>
          <w:b/>
          <w:bCs/>
          <w:color w:val="000000"/>
          <w:sz w:val="24"/>
          <w:szCs w:val="24"/>
        </w:rPr>
        <w:t xml:space="preserve">                                                              </w:t>
      </w:r>
      <w:r w:rsidR="00E94F2E">
        <w:rPr>
          <w:rFonts w:eastAsia="Times New Roman"/>
          <w:b/>
          <w:bCs/>
          <w:color w:val="000000"/>
          <w:sz w:val="24"/>
          <w:szCs w:val="24"/>
        </w:rPr>
        <w:t xml:space="preserve">                             </w:t>
      </w:r>
    </w:p>
    <w:p w:rsidR="007B3FC1" w:rsidRPr="00E94F2E" w:rsidRDefault="007B3FC1" w:rsidP="007B3FC1">
      <w:pPr>
        <w:pStyle w:val="Style19"/>
        <w:widowControl/>
        <w:ind w:left="720"/>
        <w:jc w:val="center"/>
        <w:rPr>
          <w:rStyle w:val="FontStyle132"/>
          <w:rFonts w:ascii="Times New Roman" w:hAnsi="Times New Roman" w:cs="Times New Roman"/>
          <w:sz w:val="24"/>
          <w:szCs w:val="24"/>
        </w:rPr>
      </w:pPr>
      <w:r w:rsidRPr="00DF3092">
        <w:rPr>
          <w:rStyle w:val="FontStyle132"/>
          <w:sz w:val="28"/>
          <w:szCs w:val="28"/>
        </w:rPr>
        <w:t xml:space="preserve"> </w:t>
      </w:r>
      <w:r w:rsidRPr="00E94F2E">
        <w:rPr>
          <w:rStyle w:val="FontStyle132"/>
          <w:rFonts w:ascii="Times New Roman" w:hAnsi="Times New Roman" w:cs="Times New Roman"/>
          <w:sz w:val="24"/>
          <w:szCs w:val="24"/>
        </w:rPr>
        <w:t>Календарно-тематическое планирование</w:t>
      </w:r>
    </w:p>
    <w:p w:rsidR="007B3FC1" w:rsidRPr="00E94F2E" w:rsidRDefault="007B3FC1" w:rsidP="007B3FC1">
      <w:pPr>
        <w:pStyle w:val="a3"/>
        <w:ind w:left="720"/>
        <w:rPr>
          <w:sz w:val="24"/>
          <w:szCs w:val="24"/>
        </w:rPr>
      </w:pPr>
    </w:p>
    <w:p w:rsidR="007B3FC1" w:rsidRPr="00E94F2E" w:rsidRDefault="007B3FC1" w:rsidP="007B3FC1">
      <w:pPr>
        <w:pStyle w:val="a5"/>
        <w:jc w:val="center"/>
        <w:rPr>
          <w:b/>
          <w:sz w:val="24"/>
          <w:szCs w:val="24"/>
        </w:rPr>
      </w:pPr>
      <w:r w:rsidRPr="00E94F2E">
        <w:rPr>
          <w:b/>
          <w:sz w:val="24"/>
          <w:szCs w:val="24"/>
        </w:rPr>
        <w:t>Обществознание (35 часов)</w:t>
      </w:r>
    </w:p>
    <w:p w:rsidR="007B3FC1" w:rsidRPr="00E94F2E" w:rsidRDefault="007B3FC1" w:rsidP="007B3FC1">
      <w:pPr>
        <w:rPr>
          <w:b/>
          <w:sz w:val="24"/>
          <w:szCs w:val="24"/>
        </w:rPr>
      </w:pPr>
    </w:p>
    <w:tbl>
      <w:tblPr>
        <w:tblW w:w="15168"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978"/>
        <w:gridCol w:w="7938"/>
        <w:gridCol w:w="1984"/>
        <w:gridCol w:w="1701"/>
      </w:tblGrid>
      <w:tr w:rsidR="007B3FC1" w:rsidRPr="00E94F2E" w:rsidTr="00F6109D">
        <w:trPr>
          <w:trHeight w:val="591"/>
          <w:jc w:val="center"/>
        </w:trPr>
        <w:tc>
          <w:tcPr>
            <w:tcW w:w="567" w:type="dxa"/>
            <w:vMerge w:val="restart"/>
          </w:tcPr>
          <w:p w:rsidR="007B3FC1" w:rsidRPr="00E94F2E" w:rsidRDefault="007B3FC1" w:rsidP="00772602">
            <w:pPr>
              <w:contextualSpacing/>
              <w:jc w:val="center"/>
              <w:rPr>
                <w:bCs/>
                <w:color w:val="000000"/>
                <w:sz w:val="24"/>
                <w:szCs w:val="24"/>
              </w:rPr>
            </w:pPr>
            <w:r w:rsidRPr="00E94F2E">
              <w:rPr>
                <w:bCs/>
                <w:color w:val="000000"/>
                <w:sz w:val="24"/>
                <w:szCs w:val="24"/>
              </w:rPr>
              <w:t>№ п/п</w:t>
            </w:r>
          </w:p>
        </w:tc>
        <w:tc>
          <w:tcPr>
            <w:tcW w:w="2978" w:type="dxa"/>
            <w:vMerge w:val="restart"/>
          </w:tcPr>
          <w:p w:rsidR="007B3FC1" w:rsidRPr="00E94F2E" w:rsidRDefault="007B3FC1" w:rsidP="00772602">
            <w:pPr>
              <w:shd w:val="clear" w:color="auto" w:fill="FFFFFF"/>
              <w:contextualSpacing/>
              <w:jc w:val="center"/>
              <w:rPr>
                <w:b/>
                <w:sz w:val="24"/>
                <w:szCs w:val="24"/>
              </w:rPr>
            </w:pPr>
            <w:r w:rsidRPr="00E94F2E">
              <w:rPr>
                <w:b/>
                <w:bCs/>
                <w:color w:val="000000"/>
                <w:spacing w:val="-3"/>
                <w:sz w:val="24"/>
                <w:szCs w:val="24"/>
              </w:rPr>
              <w:t>Содержание (раздела, темы)</w:t>
            </w:r>
          </w:p>
        </w:tc>
        <w:tc>
          <w:tcPr>
            <w:tcW w:w="7938" w:type="dxa"/>
            <w:vMerge w:val="restart"/>
          </w:tcPr>
          <w:p w:rsidR="007B3FC1" w:rsidRPr="00E94F2E" w:rsidRDefault="007B3FC1" w:rsidP="00772602">
            <w:pPr>
              <w:shd w:val="clear" w:color="auto" w:fill="FFFFFF"/>
              <w:contextualSpacing/>
              <w:jc w:val="center"/>
              <w:rPr>
                <w:b/>
                <w:sz w:val="24"/>
                <w:szCs w:val="24"/>
              </w:rPr>
            </w:pPr>
            <w:r w:rsidRPr="00E94F2E">
              <w:rPr>
                <w:b/>
                <w:sz w:val="24"/>
                <w:szCs w:val="24"/>
              </w:rPr>
              <w:t>Виды деятельности (элементы содержания, контроль)</w:t>
            </w:r>
          </w:p>
        </w:tc>
        <w:tc>
          <w:tcPr>
            <w:tcW w:w="3685" w:type="dxa"/>
            <w:gridSpan w:val="2"/>
            <w:tcBorders>
              <w:bottom w:val="single" w:sz="4" w:space="0" w:color="auto"/>
            </w:tcBorders>
          </w:tcPr>
          <w:p w:rsidR="007B3FC1" w:rsidRPr="00E94F2E" w:rsidRDefault="007B3FC1" w:rsidP="00772602">
            <w:pPr>
              <w:shd w:val="clear" w:color="auto" w:fill="FFFFFF"/>
              <w:contextualSpacing/>
              <w:jc w:val="center"/>
              <w:rPr>
                <w:b/>
                <w:bCs/>
                <w:color w:val="000000"/>
                <w:spacing w:val="-2"/>
                <w:sz w:val="24"/>
                <w:szCs w:val="24"/>
              </w:rPr>
            </w:pPr>
            <w:r w:rsidRPr="00E94F2E">
              <w:rPr>
                <w:b/>
                <w:bCs/>
                <w:color w:val="000000"/>
                <w:spacing w:val="-2"/>
                <w:sz w:val="24"/>
                <w:szCs w:val="24"/>
              </w:rPr>
              <w:t>Дата</w:t>
            </w:r>
          </w:p>
        </w:tc>
      </w:tr>
      <w:tr w:rsidR="007B3FC1" w:rsidRPr="00E94F2E" w:rsidTr="00F6109D">
        <w:trPr>
          <w:trHeight w:val="509"/>
          <w:jc w:val="center"/>
        </w:trPr>
        <w:tc>
          <w:tcPr>
            <w:tcW w:w="567" w:type="dxa"/>
            <w:vMerge/>
          </w:tcPr>
          <w:p w:rsidR="007B3FC1" w:rsidRPr="00E94F2E" w:rsidRDefault="007B3FC1" w:rsidP="00772602">
            <w:pPr>
              <w:contextualSpacing/>
              <w:jc w:val="center"/>
              <w:rPr>
                <w:bCs/>
                <w:color w:val="000000"/>
                <w:sz w:val="24"/>
                <w:szCs w:val="24"/>
              </w:rPr>
            </w:pPr>
          </w:p>
        </w:tc>
        <w:tc>
          <w:tcPr>
            <w:tcW w:w="2978" w:type="dxa"/>
            <w:vMerge/>
          </w:tcPr>
          <w:p w:rsidR="007B3FC1" w:rsidRPr="00E94F2E" w:rsidRDefault="007B3FC1" w:rsidP="00772602">
            <w:pPr>
              <w:shd w:val="clear" w:color="auto" w:fill="FFFFFF"/>
              <w:ind w:left="192"/>
              <w:contextualSpacing/>
              <w:jc w:val="both"/>
              <w:rPr>
                <w:b/>
                <w:bCs/>
                <w:color w:val="000000"/>
                <w:spacing w:val="-3"/>
                <w:sz w:val="24"/>
                <w:szCs w:val="24"/>
              </w:rPr>
            </w:pPr>
          </w:p>
        </w:tc>
        <w:tc>
          <w:tcPr>
            <w:tcW w:w="7938" w:type="dxa"/>
            <w:vMerge/>
          </w:tcPr>
          <w:p w:rsidR="007B3FC1" w:rsidRPr="00E94F2E" w:rsidRDefault="007B3FC1" w:rsidP="00772602">
            <w:pPr>
              <w:shd w:val="clear" w:color="auto" w:fill="FFFFFF"/>
              <w:contextualSpacing/>
              <w:jc w:val="both"/>
              <w:rPr>
                <w:b/>
                <w:bCs/>
                <w:color w:val="000000"/>
                <w:spacing w:val="-4"/>
                <w:sz w:val="24"/>
                <w:szCs w:val="24"/>
              </w:rPr>
            </w:pPr>
          </w:p>
        </w:tc>
        <w:tc>
          <w:tcPr>
            <w:tcW w:w="1984" w:type="dxa"/>
            <w:tcBorders>
              <w:top w:val="single" w:sz="4" w:space="0" w:color="auto"/>
              <w:right w:val="single" w:sz="4" w:space="0" w:color="auto"/>
            </w:tcBorders>
          </w:tcPr>
          <w:p w:rsidR="007B3FC1" w:rsidRPr="00E94F2E" w:rsidRDefault="007B3FC1" w:rsidP="00772602">
            <w:pPr>
              <w:shd w:val="clear" w:color="auto" w:fill="FFFFFF"/>
              <w:contextualSpacing/>
              <w:jc w:val="center"/>
              <w:rPr>
                <w:b/>
                <w:bCs/>
                <w:color w:val="000000"/>
                <w:spacing w:val="-2"/>
                <w:sz w:val="24"/>
                <w:szCs w:val="24"/>
              </w:rPr>
            </w:pPr>
            <w:r w:rsidRPr="00E94F2E">
              <w:rPr>
                <w:b/>
                <w:bCs/>
                <w:color w:val="000000"/>
                <w:spacing w:val="-2"/>
                <w:sz w:val="24"/>
                <w:szCs w:val="24"/>
              </w:rPr>
              <w:t>План</w:t>
            </w:r>
          </w:p>
        </w:tc>
        <w:tc>
          <w:tcPr>
            <w:tcW w:w="1701" w:type="dxa"/>
            <w:tcBorders>
              <w:top w:val="single" w:sz="4" w:space="0" w:color="auto"/>
              <w:left w:val="single" w:sz="4" w:space="0" w:color="auto"/>
            </w:tcBorders>
          </w:tcPr>
          <w:p w:rsidR="007B3FC1" w:rsidRPr="00E94F2E" w:rsidRDefault="007B3FC1" w:rsidP="00772602">
            <w:pPr>
              <w:shd w:val="clear" w:color="auto" w:fill="FFFFFF"/>
              <w:contextualSpacing/>
              <w:jc w:val="center"/>
              <w:rPr>
                <w:b/>
                <w:bCs/>
                <w:color w:val="000000"/>
                <w:spacing w:val="-2"/>
                <w:sz w:val="24"/>
                <w:szCs w:val="24"/>
              </w:rPr>
            </w:pPr>
            <w:r w:rsidRPr="00E94F2E">
              <w:rPr>
                <w:b/>
                <w:bCs/>
                <w:color w:val="000000"/>
                <w:spacing w:val="-2"/>
                <w:sz w:val="24"/>
                <w:szCs w:val="24"/>
              </w:rPr>
              <w:t>Факт</w:t>
            </w:r>
          </w:p>
        </w:tc>
      </w:tr>
      <w:tr w:rsidR="007B3FC1" w:rsidRPr="00E94F2E" w:rsidTr="00F6109D">
        <w:trPr>
          <w:trHeight w:val="509"/>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Вводный урок</w:t>
            </w:r>
          </w:p>
        </w:tc>
        <w:tc>
          <w:tcPr>
            <w:tcW w:w="7938" w:type="dxa"/>
          </w:tcPr>
          <w:p w:rsidR="007B3FC1" w:rsidRPr="00E94F2E" w:rsidRDefault="007B3FC1" w:rsidP="00772602">
            <w:pPr>
              <w:shd w:val="clear" w:color="auto" w:fill="FFFFFF"/>
              <w:contextualSpacing/>
              <w:jc w:val="both"/>
              <w:rPr>
                <w:b/>
                <w:bCs/>
                <w:color w:val="000000"/>
                <w:spacing w:val="-4"/>
                <w:sz w:val="24"/>
                <w:szCs w:val="24"/>
              </w:rPr>
            </w:pPr>
            <w:r w:rsidRPr="00E94F2E">
              <w:rPr>
                <w:sz w:val="24"/>
                <w:szCs w:val="24"/>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04.09.</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Borders>
              <w:bottom w:val="single" w:sz="4" w:space="0" w:color="auto"/>
            </w:tcBorders>
          </w:tcPr>
          <w:p w:rsidR="007B3FC1" w:rsidRPr="00E94F2E" w:rsidRDefault="007B3FC1" w:rsidP="00772602">
            <w:pPr>
              <w:contextualSpacing/>
              <w:jc w:val="center"/>
              <w:rPr>
                <w:bCs/>
                <w:color w:val="000000"/>
                <w:sz w:val="24"/>
                <w:szCs w:val="24"/>
              </w:rPr>
            </w:pPr>
            <w:r w:rsidRPr="00E94F2E">
              <w:rPr>
                <w:bCs/>
                <w:color w:val="000000"/>
                <w:sz w:val="24"/>
                <w:szCs w:val="24"/>
              </w:rPr>
              <w:t>2</w:t>
            </w:r>
          </w:p>
        </w:tc>
        <w:tc>
          <w:tcPr>
            <w:tcW w:w="2978" w:type="dxa"/>
            <w:tcBorders>
              <w:bottom w:val="single" w:sz="4" w:space="0" w:color="auto"/>
            </w:tcBorders>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Что делает человека человеком</w:t>
            </w:r>
          </w:p>
        </w:tc>
        <w:tc>
          <w:tcPr>
            <w:tcW w:w="7938" w:type="dxa"/>
          </w:tcPr>
          <w:p w:rsidR="007B3FC1" w:rsidRPr="00E94F2E" w:rsidRDefault="007B3FC1" w:rsidP="00772602">
            <w:pPr>
              <w:pStyle w:val="a3"/>
              <w:contextualSpacing/>
              <w:jc w:val="both"/>
              <w:rPr>
                <w:sz w:val="24"/>
                <w:szCs w:val="24"/>
              </w:rPr>
            </w:pPr>
            <w:r w:rsidRPr="00E94F2E">
              <w:rPr>
                <w:sz w:val="24"/>
                <w:szCs w:val="24"/>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11.09.</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74"/>
          <w:jc w:val="center"/>
        </w:trPr>
        <w:tc>
          <w:tcPr>
            <w:tcW w:w="567" w:type="dxa"/>
            <w:tcBorders>
              <w:top w:val="single" w:sz="4" w:space="0" w:color="auto"/>
            </w:tcBorders>
          </w:tcPr>
          <w:p w:rsidR="007B3FC1" w:rsidRPr="00E94F2E" w:rsidRDefault="007B3FC1" w:rsidP="00772602">
            <w:pPr>
              <w:contextualSpacing/>
              <w:jc w:val="center"/>
              <w:rPr>
                <w:bCs/>
                <w:color w:val="000000"/>
                <w:sz w:val="24"/>
                <w:szCs w:val="24"/>
              </w:rPr>
            </w:pPr>
            <w:r w:rsidRPr="00E94F2E">
              <w:rPr>
                <w:bCs/>
                <w:color w:val="000000"/>
                <w:sz w:val="24"/>
                <w:szCs w:val="24"/>
              </w:rPr>
              <w:t>3</w:t>
            </w:r>
          </w:p>
        </w:tc>
        <w:tc>
          <w:tcPr>
            <w:tcW w:w="2978" w:type="dxa"/>
            <w:tcBorders>
              <w:top w:val="single" w:sz="4" w:space="0" w:color="auto"/>
            </w:tcBorders>
          </w:tcPr>
          <w:p w:rsidR="007B3FC1" w:rsidRPr="00E94F2E" w:rsidRDefault="007B3FC1" w:rsidP="00772602">
            <w:pPr>
              <w:shd w:val="clear" w:color="auto" w:fill="FFFFFF"/>
              <w:ind w:left="192"/>
              <w:contextualSpacing/>
              <w:jc w:val="both"/>
              <w:rPr>
                <w:bCs/>
                <w:color w:val="000000"/>
                <w:spacing w:val="-3"/>
                <w:sz w:val="24"/>
                <w:szCs w:val="24"/>
              </w:rPr>
            </w:pPr>
            <w:r w:rsidRPr="00E94F2E">
              <w:rPr>
                <w:bCs/>
                <w:color w:val="000000"/>
                <w:spacing w:val="-3"/>
                <w:sz w:val="24"/>
                <w:szCs w:val="24"/>
              </w:rPr>
              <w:t>Человек, общество и природа.</w:t>
            </w:r>
          </w:p>
        </w:tc>
        <w:tc>
          <w:tcPr>
            <w:tcW w:w="7938" w:type="dxa"/>
          </w:tcPr>
          <w:p w:rsidR="007B3FC1" w:rsidRPr="00E94F2E" w:rsidRDefault="007B3FC1" w:rsidP="00772602">
            <w:pPr>
              <w:pStyle w:val="a3"/>
              <w:contextualSpacing/>
              <w:jc w:val="both"/>
              <w:rPr>
                <w:sz w:val="24"/>
                <w:szCs w:val="24"/>
              </w:rPr>
            </w:pPr>
            <w:r w:rsidRPr="00E94F2E">
              <w:rPr>
                <w:sz w:val="24"/>
                <w:szCs w:val="24"/>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18.09.</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686"/>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lastRenderedPageBreak/>
              <w:t>4</w:t>
            </w:r>
          </w:p>
        </w:tc>
        <w:tc>
          <w:tcPr>
            <w:tcW w:w="2978" w:type="dxa"/>
          </w:tcPr>
          <w:p w:rsidR="007B3FC1" w:rsidRPr="00E94F2E" w:rsidRDefault="007B3FC1" w:rsidP="00772602">
            <w:pPr>
              <w:contextualSpacing/>
              <w:jc w:val="both"/>
              <w:rPr>
                <w:bCs/>
                <w:color w:val="000000"/>
                <w:spacing w:val="-3"/>
                <w:sz w:val="24"/>
                <w:szCs w:val="24"/>
              </w:rPr>
            </w:pPr>
            <w:r w:rsidRPr="00E94F2E">
              <w:rPr>
                <w:sz w:val="24"/>
                <w:szCs w:val="24"/>
              </w:rPr>
              <w:t>Общество как форма жизнедеятельности людей</w:t>
            </w: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25.09.</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515"/>
          <w:jc w:val="center"/>
        </w:trPr>
        <w:tc>
          <w:tcPr>
            <w:tcW w:w="567" w:type="dxa"/>
            <w:tcBorders>
              <w:top w:val="single" w:sz="4" w:space="0" w:color="auto"/>
              <w:bottom w:val="single" w:sz="4" w:space="0" w:color="auto"/>
            </w:tcBorders>
          </w:tcPr>
          <w:p w:rsidR="007B3FC1" w:rsidRPr="00E94F2E" w:rsidRDefault="007B3FC1" w:rsidP="00772602">
            <w:pPr>
              <w:contextualSpacing/>
              <w:jc w:val="center"/>
              <w:rPr>
                <w:bCs/>
                <w:color w:val="000000"/>
                <w:sz w:val="24"/>
                <w:szCs w:val="24"/>
              </w:rPr>
            </w:pPr>
            <w:r w:rsidRPr="00E94F2E">
              <w:rPr>
                <w:bCs/>
                <w:color w:val="000000"/>
                <w:sz w:val="24"/>
                <w:szCs w:val="24"/>
              </w:rPr>
              <w:t>5</w:t>
            </w:r>
          </w:p>
        </w:tc>
        <w:tc>
          <w:tcPr>
            <w:tcW w:w="2978" w:type="dxa"/>
            <w:tcBorders>
              <w:top w:val="single" w:sz="4" w:space="0" w:color="auto"/>
              <w:bottom w:val="single" w:sz="4" w:space="0" w:color="auto"/>
            </w:tcBorders>
          </w:tcPr>
          <w:p w:rsidR="007B3FC1" w:rsidRPr="00E94F2E" w:rsidRDefault="007B3FC1" w:rsidP="00772602">
            <w:pPr>
              <w:contextualSpacing/>
              <w:jc w:val="both"/>
              <w:rPr>
                <w:sz w:val="24"/>
                <w:szCs w:val="24"/>
              </w:rPr>
            </w:pPr>
            <w:r w:rsidRPr="00E94F2E">
              <w:rPr>
                <w:sz w:val="24"/>
                <w:szCs w:val="24"/>
              </w:rPr>
              <w:t>Развитие общества</w:t>
            </w:r>
          </w:p>
          <w:p w:rsidR="007B3FC1" w:rsidRPr="00E94F2E" w:rsidRDefault="007B3FC1" w:rsidP="00772602">
            <w:pPr>
              <w:contextualSpacing/>
              <w:jc w:val="both"/>
              <w:rPr>
                <w:sz w:val="24"/>
                <w:szCs w:val="24"/>
              </w:rPr>
            </w:pPr>
          </w:p>
        </w:tc>
        <w:tc>
          <w:tcPr>
            <w:tcW w:w="7938" w:type="dxa"/>
            <w:tcBorders>
              <w:bottom w:val="single" w:sz="4" w:space="0" w:color="auto"/>
            </w:tcBorders>
          </w:tcPr>
          <w:p w:rsidR="007B3FC1" w:rsidRPr="00E94F2E" w:rsidRDefault="007B3FC1" w:rsidP="00772602">
            <w:pPr>
              <w:contextualSpacing/>
              <w:jc w:val="both"/>
              <w:rPr>
                <w:sz w:val="24"/>
                <w:szCs w:val="24"/>
              </w:rPr>
            </w:pPr>
            <w:r w:rsidRPr="00E94F2E">
              <w:rPr>
                <w:sz w:val="24"/>
                <w:szCs w:val="24"/>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c>
          <w:tcPr>
            <w:tcW w:w="1984" w:type="dxa"/>
            <w:tcBorders>
              <w:bottom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02.10.</w:t>
            </w:r>
          </w:p>
        </w:tc>
        <w:tc>
          <w:tcPr>
            <w:tcW w:w="1701" w:type="dxa"/>
            <w:tcBorders>
              <w:left w:val="single" w:sz="4" w:space="0" w:color="auto"/>
              <w:bottom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515"/>
          <w:jc w:val="center"/>
        </w:trPr>
        <w:tc>
          <w:tcPr>
            <w:tcW w:w="567" w:type="dxa"/>
            <w:tcBorders>
              <w:top w:val="single" w:sz="4" w:space="0" w:color="auto"/>
              <w:bottom w:val="single" w:sz="4" w:space="0" w:color="auto"/>
            </w:tcBorders>
          </w:tcPr>
          <w:p w:rsidR="007B3FC1" w:rsidRPr="00E94F2E" w:rsidRDefault="007B3FC1" w:rsidP="00772602">
            <w:pPr>
              <w:contextualSpacing/>
              <w:jc w:val="center"/>
              <w:rPr>
                <w:bCs/>
                <w:color w:val="000000"/>
                <w:sz w:val="24"/>
                <w:szCs w:val="24"/>
              </w:rPr>
            </w:pPr>
            <w:r w:rsidRPr="00E94F2E">
              <w:rPr>
                <w:bCs/>
                <w:color w:val="000000"/>
                <w:sz w:val="24"/>
                <w:szCs w:val="24"/>
              </w:rPr>
              <w:t>6</w:t>
            </w:r>
          </w:p>
        </w:tc>
        <w:tc>
          <w:tcPr>
            <w:tcW w:w="2978" w:type="dxa"/>
            <w:tcBorders>
              <w:top w:val="single" w:sz="4" w:space="0" w:color="auto"/>
              <w:bottom w:val="single" w:sz="4" w:space="0" w:color="auto"/>
            </w:tcBorders>
          </w:tcPr>
          <w:p w:rsidR="007B3FC1" w:rsidRPr="00E94F2E" w:rsidRDefault="005E18CE" w:rsidP="00772602">
            <w:pPr>
              <w:contextualSpacing/>
              <w:jc w:val="both"/>
              <w:rPr>
                <w:sz w:val="24"/>
                <w:szCs w:val="24"/>
              </w:rPr>
            </w:pPr>
            <w:r w:rsidRPr="00E94F2E">
              <w:rPr>
                <w:bCs/>
                <w:color w:val="000000"/>
                <w:spacing w:val="-3"/>
                <w:sz w:val="24"/>
                <w:szCs w:val="24"/>
              </w:rPr>
              <w:t>Что делает человека человеком</w:t>
            </w:r>
          </w:p>
        </w:tc>
        <w:tc>
          <w:tcPr>
            <w:tcW w:w="7938" w:type="dxa"/>
            <w:tcBorders>
              <w:bottom w:val="single" w:sz="4" w:space="0" w:color="auto"/>
            </w:tcBorders>
          </w:tcPr>
          <w:p w:rsidR="007B3FC1" w:rsidRPr="00E94F2E" w:rsidRDefault="007B3FC1" w:rsidP="00772602">
            <w:pPr>
              <w:contextualSpacing/>
              <w:jc w:val="both"/>
              <w:rPr>
                <w:i/>
                <w:sz w:val="24"/>
                <w:szCs w:val="24"/>
              </w:rPr>
            </w:pPr>
            <w:r w:rsidRPr="00E94F2E">
              <w:rPr>
                <w:sz w:val="24"/>
                <w:szCs w:val="24"/>
              </w:rPr>
              <w:t xml:space="preserve">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c>
          <w:tcPr>
            <w:tcW w:w="1984" w:type="dxa"/>
            <w:tcBorders>
              <w:bottom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09.10.</w:t>
            </w:r>
          </w:p>
        </w:tc>
        <w:tc>
          <w:tcPr>
            <w:tcW w:w="1701" w:type="dxa"/>
            <w:tcBorders>
              <w:left w:val="single" w:sz="4" w:space="0" w:color="auto"/>
              <w:bottom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515"/>
          <w:jc w:val="center"/>
        </w:trPr>
        <w:tc>
          <w:tcPr>
            <w:tcW w:w="567" w:type="dxa"/>
            <w:tcBorders>
              <w:top w:val="single" w:sz="4" w:space="0" w:color="auto"/>
              <w:bottom w:val="single" w:sz="4" w:space="0" w:color="auto"/>
            </w:tcBorders>
          </w:tcPr>
          <w:p w:rsidR="007B3FC1" w:rsidRPr="00E94F2E" w:rsidRDefault="007B3FC1" w:rsidP="00772602">
            <w:pPr>
              <w:contextualSpacing/>
              <w:jc w:val="center"/>
              <w:rPr>
                <w:bCs/>
                <w:color w:val="000000"/>
                <w:sz w:val="24"/>
                <w:szCs w:val="24"/>
              </w:rPr>
            </w:pPr>
            <w:r w:rsidRPr="00E94F2E">
              <w:rPr>
                <w:bCs/>
                <w:color w:val="000000"/>
                <w:sz w:val="24"/>
                <w:szCs w:val="24"/>
              </w:rPr>
              <w:t>7</w:t>
            </w:r>
          </w:p>
        </w:tc>
        <w:tc>
          <w:tcPr>
            <w:tcW w:w="2978" w:type="dxa"/>
            <w:tcBorders>
              <w:top w:val="single" w:sz="4" w:space="0" w:color="auto"/>
              <w:bottom w:val="single" w:sz="4" w:space="0" w:color="auto"/>
            </w:tcBorders>
          </w:tcPr>
          <w:p w:rsidR="007B3FC1" w:rsidRPr="00E94F2E" w:rsidRDefault="007B3FC1" w:rsidP="00772602">
            <w:pPr>
              <w:contextualSpacing/>
              <w:jc w:val="both"/>
              <w:rPr>
                <w:sz w:val="24"/>
                <w:szCs w:val="24"/>
              </w:rPr>
            </w:pPr>
            <w:r w:rsidRPr="00E94F2E">
              <w:rPr>
                <w:sz w:val="24"/>
                <w:szCs w:val="24"/>
              </w:rPr>
              <w:t>Практикум по теме «Личность и общество»</w:t>
            </w:r>
          </w:p>
        </w:tc>
        <w:tc>
          <w:tcPr>
            <w:tcW w:w="7938" w:type="dxa"/>
            <w:tcBorders>
              <w:bottom w:val="single" w:sz="4" w:space="0" w:color="auto"/>
            </w:tcBorders>
          </w:tcPr>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Обобщать и систематизировать знания и умения по изученной теме</w:t>
            </w:r>
          </w:p>
          <w:p w:rsidR="007B3FC1" w:rsidRPr="00E94F2E" w:rsidRDefault="007B3FC1" w:rsidP="00772602">
            <w:pPr>
              <w:contextualSpacing/>
              <w:jc w:val="both"/>
              <w:rPr>
                <w:i/>
                <w:sz w:val="24"/>
                <w:szCs w:val="24"/>
              </w:rPr>
            </w:pPr>
            <w:r w:rsidRPr="00E94F2E">
              <w:rPr>
                <w:rStyle w:val="FontStyle132"/>
                <w:rFonts w:ascii="Times New Roman" w:hAnsi="Times New Roman" w:cs="Times New Roman"/>
                <w:sz w:val="24"/>
                <w:szCs w:val="24"/>
              </w:rPr>
              <w:t>Выполнять задания в тестовой форме по изученной теме</w:t>
            </w:r>
          </w:p>
        </w:tc>
        <w:tc>
          <w:tcPr>
            <w:tcW w:w="1984" w:type="dxa"/>
            <w:tcBorders>
              <w:bottom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16.10.</w:t>
            </w:r>
          </w:p>
        </w:tc>
        <w:tc>
          <w:tcPr>
            <w:tcW w:w="1701" w:type="dxa"/>
            <w:tcBorders>
              <w:left w:val="single" w:sz="4" w:space="0" w:color="auto"/>
              <w:bottom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Borders>
              <w:right w:val="single" w:sz="4" w:space="0" w:color="auto"/>
            </w:tcBorders>
          </w:tcPr>
          <w:p w:rsidR="007B3FC1" w:rsidRPr="00E94F2E" w:rsidRDefault="007B3FC1" w:rsidP="00772602">
            <w:pPr>
              <w:contextualSpacing/>
              <w:jc w:val="center"/>
              <w:rPr>
                <w:bCs/>
                <w:color w:val="000000"/>
                <w:sz w:val="24"/>
                <w:szCs w:val="24"/>
                <w:lang w:val="en-US"/>
              </w:rPr>
            </w:pPr>
            <w:r w:rsidRPr="00E94F2E">
              <w:rPr>
                <w:bCs/>
                <w:color w:val="000000"/>
                <w:sz w:val="24"/>
                <w:szCs w:val="24"/>
                <w:lang w:val="en-US"/>
              </w:rPr>
              <w:t>8</w:t>
            </w:r>
          </w:p>
        </w:tc>
        <w:tc>
          <w:tcPr>
            <w:tcW w:w="2978" w:type="dxa"/>
            <w:tcBorders>
              <w:left w:val="single" w:sz="4" w:space="0" w:color="auto"/>
              <w:bottom w:val="nil"/>
            </w:tcBorders>
          </w:tcPr>
          <w:p w:rsidR="007B3FC1" w:rsidRPr="00E94F2E" w:rsidRDefault="007B3FC1" w:rsidP="00772602">
            <w:pPr>
              <w:contextualSpacing/>
              <w:jc w:val="both"/>
              <w:rPr>
                <w:sz w:val="24"/>
                <w:szCs w:val="24"/>
              </w:rPr>
            </w:pPr>
            <w:r w:rsidRPr="00E94F2E">
              <w:rPr>
                <w:sz w:val="24"/>
                <w:szCs w:val="24"/>
              </w:rPr>
              <w:t>Сфера духовной жизни</w:t>
            </w:r>
          </w:p>
          <w:p w:rsidR="007B3FC1" w:rsidRPr="00E94F2E" w:rsidRDefault="007B3FC1" w:rsidP="00772602">
            <w:pPr>
              <w:contextualSpacing/>
              <w:jc w:val="both"/>
              <w:rPr>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23.10.</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73"/>
          <w:jc w:val="center"/>
        </w:trPr>
        <w:tc>
          <w:tcPr>
            <w:tcW w:w="567" w:type="dxa"/>
          </w:tcPr>
          <w:p w:rsidR="007B3FC1" w:rsidRPr="00E94F2E" w:rsidRDefault="007B3FC1" w:rsidP="00772602">
            <w:pPr>
              <w:contextualSpacing/>
              <w:jc w:val="center"/>
              <w:rPr>
                <w:bCs/>
                <w:color w:val="000000"/>
                <w:sz w:val="24"/>
                <w:szCs w:val="24"/>
                <w:lang w:val="en-US"/>
              </w:rPr>
            </w:pPr>
            <w:r w:rsidRPr="00E94F2E">
              <w:rPr>
                <w:bCs/>
                <w:color w:val="000000"/>
                <w:sz w:val="24"/>
                <w:szCs w:val="24"/>
                <w:lang w:val="en-US"/>
              </w:rPr>
              <w:lastRenderedPageBreak/>
              <w:t>9</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sz w:val="24"/>
                <w:szCs w:val="24"/>
              </w:rPr>
              <w:t xml:space="preserve">Мораль. </w:t>
            </w:r>
          </w:p>
        </w:tc>
        <w:tc>
          <w:tcPr>
            <w:tcW w:w="7938" w:type="dxa"/>
          </w:tcPr>
          <w:p w:rsidR="007B3FC1" w:rsidRPr="00E94F2E" w:rsidRDefault="007B3FC1" w:rsidP="00772602">
            <w:pPr>
              <w:shd w:val="clear" w:color="auto" w:fill="FFFFFF"/>
              <w:contextualSpacing/>
              <w:jc w:val="both"/>
              <w:rPr>
                <w:bCs/>
                <w:color w:val="000000"/>
                <w:spacing w:val="-2"/>
                <w:sz w:val="24"/>
                <w:szCs w:val="24"/>
              </w:rPr>
            </w:pPr>
            <w:r w:rsidRPr="00E94F2E">
              <w:rPr>
                <w:sz w:val="24"/>
                <w:szCs w:val="24"/>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1984" w:type="dxa"/>
            <w:tcBorders>
              <w:righ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p w:rsidR="007B3FC1" w:rsidRPr="00E94F2E" w:rsidRDefault="006D4A41" w:rsidP="00792078">
            <w:pPr>
              <w:shd w:val="clear" w:color="auto" w:fill="FFFFFF"/>
              <w:contextualSpacing/>
              <w:jc w:val="both"/>
              <w:rPr>
                <w:bCs/>
                <w:color w:val="000000"/>
                <w:spacing w:val="-2"/>
                <w:sz w:val="24"/>
                <w:szCs w:val="24"/>
              </w:rPr>
            </w:pPr>
            <w:r>
              <w:rPr>
                <w:bCs/>
                <w:color w:val="000000"/>
                <w:spacing w:val="-2"/>
                <w:sz w:val="24"/>
                <w:szCs w:val="24"/>
              </w:rPr>
              <w:t>30.10.</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76"/>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10</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sz w:val="24"/>
                <w:szCs w:val="24"/>
              </w:rPr>
              <w:t>Долг и совесть</w:t>
            </w: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Осуществлять рефлексию своих нравственных ценностей</w:t>
            </w:r>
          </w:p>
        </w:tc>
        <w:tc>
          <w:tcPr>
            <w:tcW w:w="1984" w:type="dxa"/>
            <w:tcBorders>
              <w:righ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13.11.</w:t>
            </w:r>
          </w:p>
          <w:p w:rsidR="007B3FC1" w:rsidRPr="00E94F2E" w:rsidRDefault="007B3FC1" w:rsidP="00772602">
            <w:pPr>
              <w:shd w:val="clear" w:color="auto" w:fill="FFFFFF"/>
              <w:contextualSpacing/>
              <w:jc w:val="both"/>
              <w:rPr>
                <w:bCs/>
                <w:color w:val="000000"/>
                <w:spacing w:val="-2"/>
                <w:sz w:val="24"/>
                <w:szCs w:val="24"/>
              </w:rPr>
            </w:pP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76"/>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11</w:t>
            </w:r>
          </w:p>
        </w:tc>
        <w:tc>
          <w:tcPr>
            <w:tcW w:w="2978" w:type="dxa"/>
          </w:tcPr>
          <w:p w:rsidR="007B3FC1" w:rsidRPr="00E94F2E" w:rsidRDefault="007B3FC1" w:rsidP="00772602">
            <w:pPr>
              <w:shd w:val="clear" w:color="auto" w:fill="FFFFFF"/>
              <w:contextualSpacing/>
              <w:jc w:val="both"/>
              <w:rPr>
                <w:sz w:val="24"/>
                <w:szCs w:val="24"/>
              </w:rPr>
            </w:pPr>
            <w:r w:rsidRPr="00E94F2E">
              <w:rPr>
                <w:sz w:val="24"/>
                <w:szCs w:val="24"/>
              </w:rPr>
              <w:t>Моральный выбор — это ответственность</w:t>
            </w:r>
          </w:p>
        </w:tc>
        <w:tc>
          <w:tcPr>
            <w:tcW w:w="7938" w:type="dxa"/>
          </w:tcPr>
          <w:p w:rsidR="007B3FC1" w:rsidRPr="00E94F2E" w:rsidRDefault="007B3FC1" w:rsidP="00772602">
            <w:pPr>
              <w:shd w:val="clear" w:color="auto" w:fill="FFFFFF"/>
              <w:contextualSpacing/>
              <w:jc w:val="both"/>
              <w:rPr>
                <w:sz w:val="24"/>
                <w:szCs w:val="24"/>
              </w:rPr>
            </w:pPr>
            <w:r w:rsidRPr="00E94F2E">
              <w:rPr>
                <w:sz w:val="24"/>
                <w:szCs w:val="24"/>
              </w:rPr>
              <w:t>Приводить примеры морального выбора. Давать нравственные оценки собственным поступкам, поведению других людей</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20.11.</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p w:rsidR="007B3FC1" w:rsidRPr="00E94F2E" w:rsidRDefault="007B3FC1" w:rsidP="00772602">
            <w:pPr>
              <w:shd w:val="clear" w:color="auto" w:fill="FFFFFF"/>
              <w:contextualSpacing/>
              <w:jc w:val="both"/>
              <w:rPr>
                <w:bCs/>
                <w:color w:val="000000"/>
                <w:spacing w:val="-2"/>
                <w:sz w:val="24"/>
                <w:szCs w:val="24"/>
              </w:rPr>
            </w:pPr>
          </w:p>
          <w:p w:rsidR="007B3FC1" w:rsidRPr="00E94F2E" w:rsidRDefault="007B3FC1" w:rsidP="00772602">
            <w:pPr>
              <w:shd w:val="clear" w:color="auto" w:fill="FFFFFF"/>
              <w:contextualSpacing/>
              <w:jc w:val="both"/>
              <w:rPr>
                <w:bCs/>
                <w:color w:val="000000"/>
                <w:spacing w:val="-2"/>
                <w:sz w:val="24"/>
                <w:szCs w:val="24"/>
              </w:rPr>
            </w:pPr>
          </w:p>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854"/>
          <w:jc w:val="center"/>
        </w:trPr>
        <w:tc>
          <w:tcPr>
            <w:tcW w:w="567" w:type="dxa"/>
          </w:tcPr>
          <w:p w:rsidR="007B3FC1" w:rsidRPr="00E94F2E" w:rsidRDefault="007B3FC1" w:rsidP="00772602">
            <w:pPr>
              <w:contextualSpacing/>
              <w:jc w:val="center"/>
              <w:rPr>
                <w:bCs/>
                <w:color w:val="000000"/>
                <w:sz w:val="24"/>
                <w:szCs w:val="24"/>
                <w:lang w:val="en-US"/>
              </w:rPr>
            </w:pPr>
            <w:r w:rsidRPr="00E94F2E">
              <w:rPr>
                <w:bCs/>
                <w:color w:val="000000"/>
                <w:sz w:val="24"/>
                <w:szCs w:val="24"/>
                <w:lang w:val="en-US"/>
              </w:rPr>
              <w:t>12</w:t>
            </w:r>
          </w:p>
          <w:p w:rsidR="007B3FC1" w:rsidRPr="00E94F2E" w:rsidRDefault="007B3FC1" w:rsidP="00772602">
            <w:pPr>
              <w:contextualSpacing/>
              <w:jc w:val="center"/>
              <w:rPr>
                <w:bCs/>
                <w:color w:val="000000"/>
                <w:sz w:val="24"/>
                <w:szCs w:val="24"/>
              </w:rPr>
            </w:pP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Образование</w:t>
            </w:r>
          </w:p>
          <w:p w:rsidR="007B3FC1" w:rsidRPr="00E94F2E" w:rsidRDefault="007B3FC1" w:rsidP="00772602">
            <w:pPr>
              <w:contextualSpacing/>
              <w:jc w:val="both"/>
              <w:rPr>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27.11.</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13</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Наука в современном обществе</w:t>
            </w:r>
          </w:p>
          <w:p w:rsidR="007B3FC1" w:rsidRPr="00E94F2E" w:rsidRDefault="007B3FC1" w:rsidP="00772602">
            <w:pPr>
              <w:shd w:val="clear" w:color="auto" w:fill="FFFFFF"/>
              <w:contextualSpacing/>
              <w:jc w:val="both"/>
              <w:rPr>
                <w:b/>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 xml:space="preserve">Характеризовать науку как особую систему знаний. Объяснять возрастание роли науки в современном обществе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04.12.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14</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Религия как одна из форм культуры</w:t>
            </w:r>
          </w:p>
          <w:p w:rsidR="007B3FC1" w:rsidRPr="00E94F2E" w:rsidRDefault="007B3FC1" w:rsidP="00772602">
            <w:pPr>
              <w:shd w:val="clear" w:color="auto" w:fill="FFFFFF"/>
              <w:contextualSpacing/>
              <w:jc w:val="both"/>
              <w:rPr>
                <w:b/>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11.12.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793"/>
          <w:jc w:val="center"/>
        </w:trPr>
        <w:tc>
          <w:tcPr>
            <w:tcW w:w="567" w:type="dxa"/>
            <w:tcBorders>
              <w:right w:val="single" w:sz="4" w:space="0" w:color="auto"/>
            </w:tcBorders>
          </w:tcPr>
          <w:p w:rsidR="007B3FC1" w:rsidRPr="00E94F2E" w:rsidRDefault="007B3FC1" w:rsidP="00772602">
            <w:pPr>
              <w:contextualSpacing/>
              <w:rPr>
                <w:bCs/>
                <w:color w:val="000000"/>
                <w:sz w:val="24"/>
                <w:szCs w:val="24"/>
              </w:rPr>
            </w:pPr>
            <w:r w:rsidRPr="00E94F2E">
              <w:rPr>
                <w:bCs/>
                <w:color w:val="000000"/>
                <w:sz w:val="24"/>
                <w:szCs w:val="24"/>
              </w:rPr>
              <w:t>15</w:t>
            </w:r>
          </w:p>
        </w:tc>
        <w:tc>
          <w:tcPr>
            <w:tcW w:w="2978" w:type="dxa"/>
            <w:tcBorders>
              <w:left w:val="single" w:sz="4" w:space="0" w:color="auto"/>
            </w:tcBorders>
          </w:tcPr>
          <w:p w:rsidR="007B3FC1" w:rsidRPr="00E94F2E" w:rsidRDefault="007B3FC1" w:rsidP="00772602">
            <w:pPr>
              <w:shd w:val="clear" w:color="auto" w:fill="FFFFFF"/>
              <w:contextualSpacing/>
              <w:jc w:val="both"/>
              <w:rPr>
                <w:sz w:val="24"/>
                <w:szCs w:val="24"/>
              </w:rPr>
            </w:pPr>
            <w:r w:rsidRPr="00E94F2E">
              <w:rPr>
                <w:sz w:val="24"/>
                <w:szCs w:val="24"/>
              </w:rPr>
              <w:t>Практикум по теме «Сфера духовной культуры»</w:t>
            </w:r>
          </w:p>
        </w:tc>
        <w:tc>
          <w:tcPr>
            <w:tcW w:w="7938" w:type="dxa"/>
          </w:tcPr>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Обобщать и систематизировать знания и умения по изученной теме</w:t>
            </w:r>
          </w:p>
          <w:p w:rsidR="007B3FC1" w:rsidRPr="00E94F2E" w:rsidRDefault="007B3FC1" w:rsidP="00772602">
            <w:pPr>
              <w:shd w:val="clear" w:color="auto" w:fill="FFFFFF"/>
              <w:contextualSpacing/>
              <w:jc w:val="both"/>
              <w:rPr>
                <w:bCs/>
                <w:i/>
                <w:iCs/>
                <w:sz w:val="24"/>
                <w:szCs w:val="24"/>
              </w:rPr>
            </w:pPr>
            <w:r w:rsidRPr="00E94F2E">
              <w:rPr>
                <w:rStyle w:val="FontStyle132"/>
                <w:rFonts w:ascii="Times New Roman" w:hAnsi="Times New Roman" w:cs="Times New Roman"/>
                <w:sz w:val="24"/>
                <w:szCs w:val="24"/>
              </w:rPr>
              <w:t>Выполнять задания в тестовой форме по изученной теме</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18.12.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Borders>
              <w:right w:val="single" w:sz="4" w:space="0" w:color="auto"/>
            </w:tcBorders>
          </w:tcPr>
          <w:p w:rsidR="007B3FC1" w:rsidRPr="00E94F2E" w:rsidRDefault="007B3FC1" w:rsidP="00772602">
            <w:pPr>
              <w:contextualSpacing/>
              <w:rPr>
                <w:bCs/>
                <w:color w:val="000000"/>
                <w:sz w:val="24"/>
                <w:szCs w:val="24"/>
              </w:rPr>
            </w:pPr>
            <w:r w:rsidRPr="00E94F2E">
              <w:rPr>
                <w:bCs/>
                <w:color w:val="000000"/>
                <w:sz w:val="24"/>
                <w:szCs w:val="24"/>
              </w:rPr>
              <w:t>16</w:t>
            </w:r>
          </w:p>
        </w:tc>
        <w:tc>
          <w:tcPr>
            <w:tcW w:w="2978" w:type="dxa"/>
            <w:tcBorders>
              <w:left w:val="single" w:sz="4" w:space="0" w:color="auto"/>
            </w:tcBorders>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Экономика и ее роль в жизни общества</w:t>
            </w:r>
          </w:p>
          <w:p w:rsidR="007B3FC1" w:rsidRPr="00E94F2E" w:rsidRDefault="007B3FC1" w:rsidP="00772602">
            <w:pPr>
              <w:shd w:val="clear" w:color="auto" w:fill="FFFFFF"/>
              <w:contextualSpacing/>
              <w:jc w:val="both"/>
              <w:rPr>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25.12.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857"/>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17</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Главные вопросы экономики</w:t>
            </w:r>
          </w:p>
        </w:tc>
        <w:tc>
          <w:tcPr>
            <w:tcW w:w="7938" w:type="dxa"/>
            <w:tcBorders>
              <w:bottom w:val="single" w:sz="4" w:space="0" w:color="auto"/>
            </w:tcBorders>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c>
          <w:tcPr>
            <w:tcW w:w="1984" w:type="dxa"/>
            <w:tcBorders>
              <w:bottom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15.01.</w:t>
            </w:r>
          </w:p>
        </w:tc>
        <w:tc>
          <w:tcPr>
            <w:tcW w:w="1701" w:type="dxa"/>
            <w:tcBorders>
              <w:left w:val="single" w:sz="4" w:space="0" w:color="auto"/>
              <w:bottom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857"/>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lastRenderedPageBreak/>
              <w:t>18</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Собственность</w:t>
            </w:r>
          </w:p>
        </w:tc>
        <w:tc>
          <w:tcPr>
            <w:tcW w:w="7938" w:type="dxa"/>
            <w:tcBorders>
              <w:bottom w:val="single" w:sz="4" w:space="0" w:color="auto"/>
            </w:tcBorders>
          </w:tcPr>
          <w:p w:rsidR="007B3FC1" w:rsidRPr="00E94F2E" w:rsidRDefault="007B3FC1" w:rsidP="00772602">
            <w:pPr>
              <w:shd w:val="clear" w:color="auto" w:fill="FFFFFF"/>
              <w:contextualSpacing/>
              <w:jc w:val="both"/>
              <w:rPr>
                <w:sz w:val="24"/>
                <w:szCs w:val="24"/>
              </w:rPr>
            </w:pPr>
            <w:r w:rsidRPr="00E94F2E">
              <w:rPr>
                <w:sz w:val="24"/>
                <w:szCs w:val="24"/>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c>
          <w:tcPr>
            <w:tcW w:w="1984" w:type="dxa"/>
            <w:tcBorders>
              <w:bottom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22.01.</w:t>
            </w:r>
          </w:p>
        </w:tc>
        <w:tc>
          <w:tcPr>
            <w:tcW w:w="1701" w:type="dxa"/>
            <w:tcBorders>
              <w:left w:val="single" w:sz="4" w:space="0" w:color="auto"/>
              <w:bottom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41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19</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Рыночная экономика</w:t>
            </w:r>
          </w:p>
        </w:tc>
        <w:tc>
          <w:tcPr>
            <w:tcW w:w="7938" w:type="dxa"/>
            <w:tcBorders>
              <w:top w:val="single" w:sz="4" w:space="0" w:color="auto"/>
            </w:tcBorders>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c>
          <w:tcPr>
            <w:tcW w:w="1984" w:type="dxa"/>
            <w:tcBorders>
              <w:top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29.01.</w:t>
            </w:r>
          </w:p>
        </w:tc>
        <w:tc>
          <w:tcPr>
            <w:tcW w:w="1701" w:type="dxa"/>
            <w:tcBorders>
              <w:top w:val="single" w:sz="4" w:space="0" w:color="auto"/>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418"/>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20</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sz w:val="24"/>
                <w:szCs w:val="24"/>
              </w:rPr>
              <w:t>Производство- основа экономики</w:t>
            </w:r>
          </w:p>
        </w:tc>
        <w:tc>
          <w:tcPr>
            <w:tcW w:w="7938" w:type="dxa"/>
          </w:tcPr>
          <w:p w:rsidR="007B3FC1" w:rsidRPr="00E94F2E" w:rsidRDefault="007B3FC1" w:rsidP="00772602">
            <w:pPr>
              <w:contextualSpacing/>
              <w:jc w:val="both"/>
              <w:rPr>
                <w:sz w:val="24"/>
                <w:szCs w:val="24"/>
              </w:rPr>
            </w:pPr>
            <w:r w:rsidRPr="00E94F2E">
              <w:rPr>
                <w:sz w:val="24"/>
                <w:szCs w:val="24"/>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05.02.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723"/>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21</w:t>
            </w:r>
          </w:p>
        </w:tc>
        <w:tc>
          <w:tcPr>
            <w:tcW w:w="2978" w:type="dxa"/>
          </w:tcPr>
          <w:p w:rsidR="007B3FC1" w:rsidRPr="00E94F2E" w:rsidRDefault="007B3FC1" w:rsidP="00772602">
            <w:pPr>
              <w:shd w:val="clear" w:color="auto" w:fill="FFFFFF"/>
              <w:contextualSpacing/>
              <w:jc w:val="both"/>
              <w:rPr>
                <w:b/>
                <w:bCs/>
                <w:color w:val="000000"/>
                <w:spacing w:val="-3"/>
                <w:sz w:val="24"/>
                <w:szCs w:val="24"/>
              </w:rPr>
            </w:pPr>
            <w:r w:rsidRPr="00E94F2E">
              <w:rPr>
                <w:bCs/>
                <w:color w:val="000000"/>
                <w:spacing w:val="-3"/>
                <w:sz w:val="24"/>
                <w:szCs w:val="24"/>
              </w:rPr>
              <w:t>Предпринимательская деятельность</w:t>
            </w:r>
          </w:p>
          <w:p w:rsidR="007B3FC1" w:rsidRPr="00E94F2E" w:rsidRDefault="007B3FC1" w:rsidP="00772602">
            <w:pPr>
              <w:shd w:val="clear" w:color="auto" w:fill="FFFFFF"/>
              <w:contextualSpacing/>
              <w:jc w:val="both"/>
              <w:rPr>
                <w:b/>
                <w:bCs/>
                <w:color w:val="000000"/>
                <w:spacing w:val="-3"/>
                <w:sz w:val="24"/>
                <w:szCs w:val="24"/>
              </w:rPr>
            </w:pPr>
          </w:p>
        </w:tc>
        <w:tc>
          <w:tcPr>
            <w:tcW w:w="7938" w:type="dxa"/>
          </w:tcPr>
          <w:p w:rsidR="007B3FC1" w:rsidRPr="00E94F2E" w:rsidRDefault="007B3FC1" w:rsidP="00772602">
            <w:pPr>
              <w:contextualSpacing/>
              <w:jc w:val="both"/>
              <w:rPr>
                <w:sz w:val="24"/>
                <w:szCs w:val="24"/>
              </w:rPr>
            </w:pPr>
            <w:r w:rsidRPr="00E94F2E">
              <w:rPr>
                <w:sz w:val="24"/>
                <w:szCs w:val="24"/>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12.02.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123"/>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22</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Роль государства в экономике</w:t>
            </w:r>
          </w:p>
          <w:p w:rsidR="007B3FC1" w:rsidRPr="00E94F2E" w:rsidRDefault="007B3FC1" w:rsidP="00772602">
            <w:pPr>
              <w:shd w:val="clear" w:color="auto" w:fill="FFFFFF"/>
              <w:contextualSpacing/>
              <w:jc w:val="both"/>
              <w:rPr>
                <w:b/>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19.02.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23</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Распределение доходов</w:t>
            </w:r>
          </w:p>
          <w:p w:rsidR="007B3FC1" w:rsidRPr="00E94F2E" w:rsidRDefault="007B3FC1" w:rsidP="00772602">
            <w:pPr>
              <w:shd w:val="clear" w:color="auto" w:fill="FFFFFF"/>
              <w:contextualSpacing/>
              <w:jc w:val="both"/>
              <w:rPr>
                <w:b/>
                <w:bCs/>
                <w:color w:val="000000"/>
                <w:spacing w:val="-3"/>
                <w:sz w:val="24"/>
                <w:szCs w:val="24"/>
              </w:rPr>
            </w:pP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26.02.</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702"/>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24</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Потребление</w:t>
            </w: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w:t>
            </w:r>
            <w:r w:rsidRPr="00E94F2E">
              <w:rPr>
                <w:sz w:val="24"/>
                <w:szCs w:val="24"/>
              </w:rPr>
              <w:lastRenderedPageBreak/>
              <w:t xml:space="preserve">потребителей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lastRenderedPageBreak/>
              <w:t>05.03.</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418"/>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lastRenderedPageBreak/>
              <w:t>25</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Инфляция и семейная экономика</w:t>
            </w:r>
          </w:p>
        </w:tc>
        <w:tc>
          <w:tcPr>
            <w:tcW w:w="7938" w:type="dxa"/>
          </w:tcPr>
          <w:p w:rsidR="007B3FC1" w:rsidRPr="00E94F2E" w:rsidRDefault="007B3FC1" w:rsidP="00772602">
            <w:pPr>
              <w:contextualSpacing/>
              <w:jc w:val="both"/>
              <w:rPr>
                <w:bCs/>
                <w:color w:val="000000"/>
                <w:spacing w:val="-4"/>
                <w:sz w:val="24"/>
                <w:szCs w:val="24"/>
              </w:rPr>
            </w:pPr>
            <w:r w:rsidRPr="00E94F2E">
              <w:rPr>
                <w:sz w:val="24"/>
                <w:szCs w:val="24"/>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12.03.</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26</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Безработица, ее причины и последствия</w:t>
            </w: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19.03.</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27</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Мировое хозяйство и международная торговля</w:t>
            </w:r>
          </w:p>
        </w:tc>
        <w:tc>
          <w:tcPr>
            <w:tcW w:w="7938" w:type="dxa"/>
          </w:tcPr>
          <w:p w:rsidR="007B3FC1" w:rsidRPr="00E94F2E" w:rsidRDefault="007B3FC1" w:rsidP="00772602">
            <w:pPr>
              <w:shd w:val="clear" w:color="auto" w:fill="FFFFFF"/>
              <w:contextualSpacing/>
              <w:jc w:val="both"/>
              <w:rPr>
                <w:bCs/>
                <w:color w:val="000000"/>
                <w:spacing w:val="-4"/>
                <w:sz w:val="24"/>
                <w:szCs w:val="24"/>
              </w:rPr>
            </w:pPr>
            <w:r w:rsidRPr="00E94F2E">
              <w:rPr>
                <w:sz w:val="24"/>
                <w:szCs w:val="24"/>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26.03.</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jc w:val="center"/>
              <w:rPr>
                <w:bCs/>
                <w:color w:val="000000"/>
                <w:sz w:val="24"/>
                <w:szCs w:val="24"/>
              </w:rPr>
            </w:pPr>
            <w:r w:rsidRPr="00E94F2E">
              <w:rPr>
                <w:bCs/>
                <w:color w:val="000000"/>
                <w:sz w:val="24"/>
                <w:szCs w:val="24"/>
              </w:rPr>
              <w:t>28</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sz w:val="24"/>
                <w:szCs w:val="24"/>
              </w:rPr>
              <w:t>Практикум по теме «Экономика»</w:t>
            </w:r>
          </w:p>
        </w:tc>
        <w:tc>
          <w:tcPr>
            <w:tcW w:w="7938" w:type="dxa"/>
          </w:tcPr>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Обобщать и систематизировать знания и умения по изученной теме</w:t>
            </w:r>
          </w:p>
          <w:p w:rsidR="007B3FC1" w:rsidRPr="00E94F2E" w:rsidRDefault="007B3FC1" w:rsidP="00772602">
            <w:pPr>
              <w:shd w:val="clear" w:color="auto" w:fill="FFFFFF"/>
              <w:contextualSpacing/>
              <w:jc w:val="both"/>
              <w:rPr>
                <w:bCs/>
                <w:color w:val="000000"/>
                <w:spacing w:val="-4"/>
                <w:sz w:val="24"/>
                <w:szCs w:val="24"/>
              </w:rPr>
            </w:pPr>
            <w:r w:rsidRPr="00E94F2E">
              <w:rPr>
                <w:rStyle w:val="FontStyle132"/>
                <w:rFonts w:ascii="Times New Roman" w:hAnsi="Times New Roman" w:cs="Times New Roman"/>
                <w:sz w:val="24"/>
                <w:szCs w:val="24"/>
              </w:rPr>
              <w:t>Выполнять задания в тестовой форме по изученной теме</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09.04.</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965"/>
          <w:jc w:val="center"/>
        </w:trPr>
        <w:tc>
          <w:tcPr>
            <w:tcW w:w="567" w:type="dxa"/>
          </w:tcPr>
          <w:p w:rsidR="007B3FC1" w:rsidRPr="00E94F2E" w:rsidRDefault="007B3FC1" w:rsidP="00772602">
            <w:pPr>
              <w:contextualSpacing/>
              <w:rPr>
                <w:bCs/>
                <w:color w:val="000000"/>
                <w:sz w:val="24"/>
                <w:szCs w:val="24"/>
              </w:rPr>
            </w:pPr>
            <w:r w:rsidRPr="00E94F2E">
              <w:rPr>
                <w:bCs/>
                <w:color w:val="000000"/>
                <w:sz w:val="24"/>
                <w:szCs w:val="24"/>
              </w:rPr>
              <w:t>29</w:t>
            </w:r>
          </w:p>
        </w:tc>
        <w:tc>
          <w:tcPr>
            <w:tcW w:w="2978" w:type="dxa"/>
          </w:tcPr>
          <w:p w:rsidR="007B3FC1" w:rsidRPr="00E94F2E" w:rsidRDefault="007B3FC1" w:rsidP="00772602">
            <w:pPr>
              <w:shd w:val="clear" w:color="auto" w:fill="FFFFFF"/>
              <w:contextualSpacing/>
              <w:jc w:val="both"/>
              <w:rPr>
                <w:sz w:val="24"/>
                <w:szCs w:val="24"/>
              </w:rPr>
            </w:pPr>
            <w:r w:rsidRPr="00E94F2E">
              <w:rPr>
                <w:sz w:val="24"/>
                <w:szCs w:val="24"/>
              </w:rPr>
              <w:t>Социальная структура общества</w:t>
            </w:r>
          </w:p>
          <w:p w:rsidR="007B3FC1" w:rsidRPr="00E94F2E" w:rsidRDefault="007B3FC1" w:rsidP="00772602">
            <w:pPr>
              <w:shd w:val="clear" w:color="auto" w:fill="FFFFFF"/>
              <w:contextualSpacing/>
              <w:jc w:val="both"/>
              <w:rPr>
                <w:sz w:val="24"/>
                <w:szCs w:val="24"/>
              </w:rPr>
            </w:pPr>
          </w:p>
        </w:tc>
        <w:tc>
          <w:tcPr>
            <w:tcW w:w="7938" w:type="dxa"/>
          </w:tcPr>
          <w:p w:rsidR="007B3FC1" w:rsidRPr="00E94F2E" w:rsidRDefault="007B3FC1" w:rsidP="00772602">
            <w:pPr>
              <w:contextualSpacing/>
              <w:jc w:val="both"/>
              <w:rPr>
                <w:bCs/>
                <w:i/>
                <w:iCs/>
                <w:sz w:val="24"/>
                <w:szCs w:val="24"/>
              </w:rPr>
            </w:pPr>
            <w:r w:rsidRPr="00E94F2E">
              <w:rPr>
                <w:sz w:val="24"/>
                <w:szCs w:val="24"/>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16.04.</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126"/>
          <w:jc w:val="center"/>
        </w:trPr>
        <w:tc>
          <w:tcPr>
            <w:tcW w:w="567" w:type="dxa"/>
          </w:tcPr>
          <w:p w:rsidR="007B3FC1" w:rsidRPr="00E94F2E" w:rsidRDefault="007B3FC1" w:rsidP="00772602">
            <w:pPr>
              <w:contextualSpacing/>
              <w:rPr>
                <w:bCs/>
                <w:color w:val="000000"/>
                <w:sz w:val="24"/>
                <w:szCs w:val="24"/>
              </w:rPr>
            </w:pPr>
            <w:r w:rsidRPr="00E94F2E">
              <w:rPr>
                <w:bCs/>
                <w:color w:val="000000"/>
                <w:sz w:val="24"/>
                <w:szCs w:val="24"/>
              </w:rPr>
              <w:t>30</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Социальные статусы и роли</w:t>
            </w:r>
          </w:p>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Социальная сфера</w:t>
            </w:r>
          </w:p>
          <w:p w:rsidR="007B3FC1" w:rsidRPr="00E94F2E" w:rsidRDefault="007B3FC1" w:rsidP="00772602">
            <w:pPr>
              <w:shd w:val="clear" w:color="auto" w:fill="FFFFFF"/>
              <w:contextualSpacing/>
              <w:jc w:val="both"/>
              <w:rPr>
                <w:bCs/>
                <w:color w:val="000000"/>
                <w:spacing w:val="-3"/>
                <w:sz w:val="24"/>
                <w:szCs w:val="24"/>
              </w:rPr>
            </w:pPr>
          </w:p>
          <w:p w:rsidR="007B3FC1" w:rsidRPr="00E94F2E" w:rsidRDefault="007B3FC1" w:rsidP="00772602">
            <w:pPr>
              <w:shd w:val="clear" w:color="auto" w:fill="FFFFFF"/>
              <w:contextualSpacing/>
              <w:jc w:val="both"/>
              <w:rPr>
                <w:sz w:val="24"/>
                <w:szCs w:val="24"/>
              </w:rPr>
            </w:pPr>
          </w:p>
        </w:tc>
        <w:tc>
          <w:tcPr>
            <w:tcW w:w="7938" w:type="dxa"/>
          </w:tcPr>
          <w:p w:rsidR="007B3FC1" w:rsidRPr="00E94F2E" w:rsidRDefault="007B3FC1" w:rsidP="00772602">
            <w:pPr>
              <w:shd w:val="clear" w:color="auto" w:fill="FFFFFF"/>
              <w:contextualSpacing/>
              <w:jc w:val="both"/>
              <w:rPr>
                <w:bCs/>
                <w:i/>
                <w:iCs/>
                <w:sz w:val="24"/>
                <w:szCs w:val="24"/>
              </w:rPr>
            </w:pPr>
            <w:r w:rsidRPr="00E94F2E">
              <w:rPr>
                <w:sz w:val="24"/>
                <w:szCs w:val="24"/>
              </w:rPr>
              <w:t>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23.04.</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268"/>
          <w:jc w:val="center"/>
        </w:trPr>
        <w:tc>
          <w:tcPr>
            <w:tcW w:w="567" w:type="dxa"/>
          </w:tcPr>
          <w:p w:rsidR="007B3FC1" w:rsidRPr="00E94F2E" w:rsidRDefault="007B3FC1" w:rsidP="00772602">
            <w:pPr>
              <w:contextualSpacing/>
              <w:rPr>
                <w:bCs/>
                <w:color w:val="000000"/>
                <w:sz w:val="24"/>
                <w:szCs w:val="24"/>
              </w:rPr>
            </w:pPr>
            <w:r w:rsidRPr="00E94F2E">
              <w:rPr>
                <w:bCs/>
                <w:color w:val="000000"/>
                <w:sz w:val="24"/>
                <w:szCs w:val="24"/>
              </w:rPr>
              <w:lastRenderedPageBreak/>
              <w:t>31</w:t>
            </w:r>
          </w:p>
        </w:tc>
        <w:tc>
          <w:tcPr>
            <w:tcW w:w="2978" w:type="dxa"/>
          </w:tcPr>
          <w:p w:rsidR="007B3FC1" w:rsidRPr="00E94F2E" w:rsidRDefault="007B3FC1" w:rsidP="00772602">
            <w:pPr>
              <w:shd w:val="clear" w:color="auto" w:fill="FFFFFF"/>
              <w:contextualSpacing/>
              <w:jc w:val="both"/>
              <w:rPr>
                <w:bCs/>
                <w:color w:val="000000"/>
                <w:spacing w:val="-3"/>
                <w:sz w:val="24"/>
                <w:szCs w:val="24"/>
              </w:rPr>
            </w:pPr>
            <w:r w:rsidRPr="00E94F2E">
              <w:rPr>
                <w:bCs/>
                <w:color w:val="000000"/>
                <w:spacing w:val="-3"/>
                <w:sz w:val="24"/>
                <w:szCs w:val="24"/>
              </w:rPr>
              <w:t>Нации и межнациональные отношения</w:t>
            </w:r>
          </w:p>
          <w:p w:rsidR="007B3FC1" w:rsidRPr="00E94F2E" w:rsidRDefault="007B3FC1" w:rsidP="00772602">
            <w:pPr>
              <w:shd w:val="clear" w:color="auto" w:fill="FFFFFF"/>
              <w:contextualSpacing/>
              <w:jc w:val="both"/>
              <w:rPr>
                <w:sz w:val="24"/>
                <w:szCs w:val="24"/>
              </w:rPr>
            </w:pPr>
          </w:p>
        </w:tc>
        <w:tc>
          <w:tcPr>
            <w:tcW w:w="7938" w:type="dxa"/>
          </w:tcPr>
          <w:p w:rsidR="007B3FC1" w:rsidRPr="00E94F2E" w:rsidRDefault="007B3FC1" w:rsidP="00772602">
            <w:pPr>
              <w:shd w:val="clear" w:color="auto" w:fill="FFFFFF"/>
              <w:contextualSpacing/>
              <w:jc w:val="both"/>
              <w:rPr>
                <w:bCs/>
                <w:i/>
                <w:iCs/>
                <w:sz w:val="24"/>
                <w:szCs w:val="24"/>
              </w:rPr>
            </w:pPr>
            <w:r w:rsidRPr="00E94F2E">
              <w:rPr>
                <w:sz w:val="24"/>
                <w:szCs w:val="24"/>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1984" w:type="dxa"/>
            <w:tcBorders>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30.04.</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1268"/>
          <w:jc w:val="center"/>
        </w:trPr>
        <w:tc>
          <w:tcPr>
            <w:tcW w:w="567" w:type="dxa"/>
          </w:tcPr>
          <w:p w:rsidR="007B3FC1" w:rsidRPr="00E94F2E" w:rsidRDefault="007B3FC1" w:rsidP="00772602">
            <w:pPr>
              <w:contextualSpacing/>
              <w:rPr>
                <w:bCs/>
                <w:color w:val="000000"/>
                <w:sz w:val="24"/>
                <w:szCs w:val="24"/>
              </w:rPr>
            </w:pPr>
            <w:r w:rsidRPr="00E94F2E">
              <w:rPr>
                <w:bCs/>
                <w:color w:val="000000"/>
                <w:sz w:val="24"/>
                <w:szCs w:val="24"/>
              </w:rPr>
              <w:t>32-33</w:t>
            </w:r>
          </w:p>
        </w:tc>
        <w:tc>
          <w:tcPr>
            <w:tcW w:w="2978" w:type="dxa"/>
          </w:tcPr>
          <w:p w:rsidR="007B3FC1" w:rsidRPr="00E94F2E" w:rsidRDefault="007B3FC1" w:rsidP="00772602">
            <w:pPr>
              <w:shd w:val="clear" w:color="auto" w:fill="FFFFFF"/>
              <w:contextualSpacing/>
              <w:jc w:val="both"/>
              <w:rPr>
                <w:sz w:val="24"/>
                <w:szCs w:val="24"/>
              </w:rPr>
            </w:pPr>
            <w:r w:rsidRPr="00E94F2E">
              <w:rPr>
                <w:bCs/>
                <w:color w:val="000000"/>
                <w:spacing w:val="-3"/>
                <w:sz w:val="24"/>
                <w:szCs w:val="24"/>
              </w:rPr>
              <w:t>Отклоняющееся поведение</w:t>
            </w:r>
          </w:p>
        </w:tc>
        <w:tc>
          <w:tcPr>
            <w:tcW w:w="7938" w:type="dxa"/>
          </w:tcPr>
          <w:p w:rsidR="007B3FC1" w:rsidRPr="00E94F2E" w:rsidRDefault="007B3FC1" w:rsidP="00772602">
            <w:pPr>
              <w:pStyle w:val="a3"/>
              <w:contextualSpacing/>
              <w:jc w:val="both"/>
              <w:rPr>
                <w:bCs/>
                <w:i/>
                <w:iCs/>
                <w:sz w:val="24"/>
                <w:szCs w:val="24"/>
              </w:rPr>
            </w:pPr>
            <w:r w:rsidRPr="00E94F2E">
              <w:rPr>
                <w:sz w:val="24"/>
                <w:szCs w:val="24"/>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1984" w:type="dxa"/>
            <w:tcBorders>
              <w:right w:val="single" w:sz="4" w:space="0" w:color="auto"/>
            </w:tcBorders>
          </w:tcPr>
          <w:p w:rsidR="007B3FC1" w:rsidRDefault="006D4A41" w:rsidP="00772602">
            <w:pPr>
              <w:shd w:val="clear" w:color="auto" w:fill="FFFFFF"/>
              <w:contextualSpacing/>
              <w:jc w:val="both"/>
              <w:rPr>
                <w:bCs/>
                <w:color w:val="000000"/>
                <w:spacing w:val="-2"/>
                <w:sz w:val="24"/>
                <w:szCs w:val="24"/>
              </w:rPr>
            </w:pPr>
            <w:r>
              <w:rPr>
                <w:bCs/>
                <w:color w:val="000000"/>
                <w:spacing w:val="-2"/>
                <w:sz w:val="24"/>
                <w:szCs w:val="24"/>
              </w:rPr>
              <w:t>07.05</w:t>
            </w:r>
          </w:p>
          <w:p w:rsidR="006D4A4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14.05.</w:t>
            </w:r>
          </w:p>
        </w:tc>
        <w:tc>
          <w:tcPr>
            <w:tcW w:w="1701" w:type="dxa"/>
            <w:tcBorders>
              <w:lef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070"/>
          <w:jc w:val="center"/>
        </w:trPr>
        <w:tc>
          <w:tcPr>
            <w:tcW w:w="567" w:type="dxa"/>
            <w:tcBorders>
              <w:right w:val="single" w:sz="4" w:space="0" w:color="auto"/>
            </w:tcBorders>
          </w:tcPr>
          <w:p w:rsidR="007B3FC1" w:rsidRPr="00E94F2E" w:rsidRDefault="007B3FC1" w:rsidP="00772602">
            <w:pPr>
              <w:contextualSpacing/>
              <w:rPr>
                <w:bCs/>
                <w:color w:val="000000"/>
                <w:sz w:val="24"/>
                <w:szCs w:val="24"/>
              </w:rPr>
            </w:pPr>
            <w:r w:rsidRPr="00E94F2E">
              <w:rPr>
                <w:bCs/>
                <w:color w:val="000000"/>
                <w:sz w:val="24"/>
                <w:szCs w:val="24"/>
              </w:rPr>
              <w:t>34</w:t>
            </w:r>
          </w:p>
        </w:tc>
        <w:tc>
          <w:tcPr>
            <w:tcW w:w="2978" w:type="dxa"/>
            <w:tcBorders>
              <w:left w:val="single" w:sz="4" w:space="0" w:color="auto"/>
              <w:right w:val="single" w:sz="4" w:space="0" w:color="auto"/>
            </w:tcBorders>
          </w:tcPr>
          <w:p w:rsidR="007B3FC1" w:rsidRPr="00E94F2E" w:rsidRDefault="007B3FC1" w:rsidP="00772602">
            <w:pPr>
              <w:shd w:val="clear" w:color="auto" w:fill="FFFFFF"/>
              <w:contextualSpacing/>
              <w:jc w:val="both"/>
              <w:rPr>
                <w:sz w:val="24"/>
                <w:szCs w:val="24"/>
              </w:rPr>
            </w:pPr>
            <w:r w:rsidRPr="00E94F2E">
              <w:rPr>
                <w:sz w:val="24"/>
                <w:szCs w:val="24"/>
              </w:rPr>
              <w:t>Практикум по теме «Социальная сфера»</w:t>
            </w:r>
          </w:p>
        </w:tc>
        <w:tc>
          <w:tcPr>
            <w:tcW w:w="7938" w:type="dxa"/>
            <w:tcBorders>
              <w:left w:val="single" w:sz="4" w:space="0" w:color="auto"/>
              <w:right w:val="single" w:sz="4" w:space="0" w:color="auto"/>
            </w:tcBorders>
          </w:tcPr>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Обобщать и систематизировать знания и умения по изученной теме</w:t>
            </w:r>
          </w:p>
          <w:p w:rsidR="007B3FC1" w:rsidRPr="00E94F2E" w:rsidRDefault="007B3FC1" w:rsidP="00772602">
            <w:pPr>
              <w:pStyle w:val="a3"/>
              <w:contextualSpacing/>
              <w:jc w:val="both"/>
              <w:rPr>
                <w:i/>
                <w:iCs/>
                <w:sz w:val="24"/>
                <w:szCs w:val="24"/>
              </w:rPr>
            </w:pPr>
            <w:r w:rsidRPr="00E94F2E">
              <w:rPr>
                <w:rStyle w:val="FontStyle132"/>
                <w:rFonts w:ascii="Times New Roman" w:hAnsi="Times New Roman" w:cs="Times New Roman"/>
                <w:sz w:val="24"/>
                <w:szCs w:val="24"/>
              </w:rPr>
              <w:t>Выполнять задания в тестовой форме по изученной теме</w:t>
            </w:r>
          </w:p>
        </w:tc>
        <w:tc>
          <w:tcPr>
            <w:tcW w:w="1984" w:type="dxa"/>
            <w:tcBorders>
              <w:left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21.05.</w:t>
            </w:r>
          </w:p>
        </w:tc>
        <w:tc>
          <w:tcPr>
            <w:tcW w:w="1701" w:type="dxa"/>
            <w:tcBorders>
              <w:left w:val="single" w:sz="4" w:space="0" w:color="auto"/>
              <w:righ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r w:rsidR="007B3FC1" w:rsidRPr="00E94F2E" w:rsidTr="00F6109D">
        <w:trPr>
          <w:trHeight w:val="2070"/>
          <w:jc w:val="center"/>
        </w:trPr>
        <w:tc>
          <w:tcPr>
            <w:tcW w:w="567" w:type="dxa"/>
            <w:tcBorders>
              <w:right w:val="single" w:sz="4" w:space="0" w:color="auto"/>
            </w:tcBorders>
          </w:tcPr>
          <w:p w:rsidR="007B3FC1" w:rsidRPr="00E94F2E" w:rsidRDefault="007B3FC1" w:rsidP="00772602">
            <w:pPr>
              <w:contextualSpacing/>
              <w:rPr>
                <w:bCs/>
                <w:color w:val="000000"/>
                <w:sz w:val="24"/>
                <w:szCs w:val="24"/>
              </w:rPr>
            </w:pPr>
            <w:r w:rsidRPr="00E94F2E">
              <w:rPr>
                <w:bCs/>
                <w:color w:val="000000"/>
                <w:sz w:val="24"/>
                <w:szCs w:val="24"/>
              </w:rPr>
              <w:t>35</w:t>
            </w:r>
            <w:bookmarkStart w:id="0" w:name="_GoBack"/>
            <w:bookmarkEnd w:id="0"/>
          </w:p>
        </w:tc>
        <w:tc>
          <w:tcPr>
            <w:tcW w:w="2978" w:type="dxa"/>
            <w:tcBorders>
              <w:left w:val="single" w:sz="4" w:space="0" w:color="auto"/>
              <w:right w:val="single" w:sz="4" w:space="0" w:color="auto"/>
            </w:tcBorders>
          </w:tcPr>
          <w:p w:rsidR="007B3FC1" w:rsidRPr="00E94F2E" w:rsidRDefault="007B3FC1" w:rsidP="00772602">
            <w:pPr>
              <w:shd w:val="clear" w:color="auto" w:fill="FFFFFF"/>
              <w:contextualSpacing/>
              <w:jc w:val="both"/>
              <w:rPr>
                <w:sz w:val="24"/>
                <w:szCs w:val="24"/>
              </w:rPr>
            </w:pPr>
            <w:r w:rsidRPr="00E94F2E">
              <w:rPr>
                <w:sz w:val="24"/>
                <w:szCs w:val="24"/>
              </w:rPr>
              <w:t>Заключительный урок</w:t>
            </w:r>
          </w:p>
        </w:tc>
        <w:tc>
          <w:tcPr>
            <w:tcW w:w="7938" w:type="dxa"/>
            <w:tcBorders>
              <w:left w:val="single" w:sz="4" w:space="0" w:color="auto"/>
              <w:right w:val="single" w:sz="4" w:space="0" w:color="auto"/>
            </w:tcBorders>
          </w:tcPr>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Обобщать и систематизировать знания и умения по изученной теме</w:t>
            </w:r>
          </w:p>
          <w:p w:rsidR="007B3FC1" w:rsidRPr="00E94F2E" w:rsidRDefault="007B3FC1" w:rsidP="00772602">
            <w:pPr>
              <w:pStyle w:val="Style19"/>
              <w:widowControl/>
              <w:contextualSpacing/>
              <w:rPr>
                <w:rStyle w:val="FontStyle132"/>
                <w:rFonts w:ascii="Times New Roman" w:hAnsi="Times New Roman" w:cs="Times New Roman"/>
                <w:b w:val="0"/>
                <w:sz w:val="24"/>
                <w:szCs w:val="24"/>
              </w:rPr>
            </w:pPr>
            <w:r w:rsidRPr="00E94F2E">
              <w:rPr>
                <w:rStyle w:val="FontStyle132"/>
                <w:rFonts w:ascii="Times New Roman" w:hAnsi="Times New Roman" w:cs="Times New Roman"/>
                <w:sz w:val="24"/>
                <w:szCs w:val="24"/>
              </w:rPr>
              <w:t>Выполнять задания в тестовой форме по изученной теме</w:t>
            </w:r>
          </w:p>
        </w:tc>
        <w:tc>
          <w:tcPr>
            <w:tcW w:w="1984" w:type="dxa"/>
            <w:tcBorders>
              <w:left w:val="single" w:sz="4" w:space="0" w:color="auto"/>
              <w:right w:val="single" w:sz="4" w:space="0" w:color="auto"/>
            </w:tcBorders>
          </w:tcPr>
          <w:p w:rsidR="007B3FC1" w:rsidRPr="00E94F2E" w:rsidRDefault="006D4A41" w:rsidP="00772602">
            <w:pPr>
              <w:shd w:val="clear" w:color="auto" w:fill="FFFFFF"/>
              <w:contextualSpacing/>
              <w:jc w:val="both"/>
              <w:rPr>
                <w:bCs/>
                <w:color w:val="000000"/>
                <w:spacing w:val="-2"/>
                <w:sz w:val="24"/>
                <w:szCs w:val="24"/>
              </w:rPr>
            </w:pPr>
            <w:r>
              <w:rPr>
                <w:bCs/>
                <w:color w:val="000000"/>
                <w:spacing w:val="-2"/>
                <w:sz w:val="24"/>
                <w:szCs w:val="24"/>
              </w:rPr>
              <w:t>28.05.</w:t>
            </w:r>
          </w:p>
        </w:tc>
        <w:tc>
          <w:tcPr>
            <w:tcW w:w="1701" w:type="dxa"/>
            <w:tcBorders>
              <w:left w:val="single" w:sz="4" w:space="0" w:color="auto"/>
              <w:right w:val="single" w:sz="4" w:space="0" w:color="auto"/>
            </w:tcBorders>
          </w:tcPr>
          <w:p w:rsidR="007B3FC1" w:rsidRPr="00E94F2E" w:rsidRDefault="007B3FC1" w:rsidP="00772602">
            <w:pPr>
              <w:shd w:val="clear" w:color="auto" w:fill="FFFFFF"/>
              <w:contextualSpacing/>
              <w:jc w:val="both"/>
              <w:rPr>
                <w:bCs/>
                <w:color w:val="000000"/>
                <w:spacing w:val="-2"/>
                <w:sz w:val="24"/>
                <w:szCs w:val="24"/>
              </w:rPr>
            </w:pPr>
          </w:p>
        </w:tc>
      </w:tr>
    </w:tbl>
    <w:p w:rsidR="00E94F2E" w:rsidRDefault="00E94F2E"/>
    <w:p w:rsidR="00E94F2E" w:rsidRDefault="00E94F2E"/>
    <w:p w:rsidR="00E94F2E" w:rsidRDefault="00E94F2E"/>
    <w:p w:rsidR="00E94F2E" w:rsidRDefault="00E94F2E">
      <w:pPr>
        <w:rPr>
          <w:b/>
          <w:sz w:val="24"/>
        </w:rPr>
      </w:pPr>
      <w:r>
        <w:t xml:space="preserve">                                                                  </w:t>
      </w:r>
      <w:r>
        <w:rPr>
          <w:sz w:val="24"/>
        </w:rPr>
        <w:t xml:space="preserve">                         </w:t>
      </w:r>
      <w:r>
        <w:rPr>
          <w:b/>
          <w:sz w:val="24"/>
        </w:rPr>
        <w:t xml:space="preserve">             Список литературы</w:t>
      </w:r>
    </w:p>
    <w:p w:rsidR="00E94F2E" w:rsidRDefault="00E94F2E">
      <w:pPr>
        <w:rPr>
          <w:b/>
          <w:sz w:val="24"/>
        </w:rPr>
      </w:pPr>
    </w:p>
    <w:p w:rsidR="00E94F2E" w:rsidRPr="00C90B35" w:rsidRDefault="00E94F2E" w:rsidP="00E94F2E">
      <w:pPr>
        <w:pStyle w:val="a5"/>
        <w:widowControl/>
        <w:shd w:val="clear" w:color="auto" w:fill="FFFFFF"/>
        <w:autoSpaceDE/>
        <w:autoSpaceDN/>
        <w:adjustRightInd/>
        <w:ind w:left="360"/>
        <w:rPr>
          <w:rFonts w:eastAsia="Times New Roman"/>
          <w:color w:val="000000"/>
          <w:sz w:val="24"/>
          <w:szCs w:val="24"/>
        </w:rPr>
      </w:pPr>
      <w:r w:rsidRPr="00C90B35">
        <w:rPr>
          <w:rFonts w:eastAsia="Times New Roman"/>
          <w:b/>
          <w:bCs/>
          <w:color w:val="000000"/>
          <w:sz w:val="24"/>
          <w:szCs w:val="24"/>
        </w:rPr>
        <w:t>УМК</w:t>
      </w:r>
    </w:p>
    <w:p w:rsidR="00E94F2E" w:rsidRPr="001F055D" w:rsidRDefault="00E94F2E" w:rsidP="00E94F2E">
      <w:pPr>
        <w:widowControl/>
        <w:numPr>
          <w:ilvl w:val="0"/>
          <w:numId w:val="9"/>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 под редакцией Л.Н. Боголюбова. – М.: Просвещение, 2015.</w:t>
      </w:r>
    </w:p>
    <w:p w:rsidR="00E94F2E" w:rsidRPr="001F055D" w:rsidRDefault="00E94F2E" w:rsidP="00E94F2E">
      <w:pPr>
        <w:widowControl/>
        <w:numPr>
          <w:ilvl w:val="0"/>
          <w:numId w:val="9"/>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поурочные планы по учебнику Л.Н. Боголюбова и др, под ред. Л.Н. Боголюбова/ автор-составитель С.Н. Степанько. – Волгоргад: Учитель, 2007.</w:t>
      </w:r>
    </w:p>
    <w:p w:rsidR="00E94F2E" w:rsidRPr="001F055D" w:rsidRDefault="00E94F2E" w:rsidP="00E94F2E">
      <w:pPr>
        <w:widowControl/>
        <w:numPr>
          <w:ilvl w:val="0"/>
          <w:numId w:val="9"/>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 /Под ред. Л. Н. Боголюбова.— М., 2002.</w:t>
      </w:r>
    </w:p>
    <w:p w:rsidR="00E94F2E" w:rsidRPr="00C90B35" w:rsidRDefault="00E94F2E" w:rsidP="00E94F2E">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lastRenderedPageBreak/>
        <w:t>Литература для учащихся: </w:t>
      </w:r>
    </w:p>
    <w:p w:rsidR="00E94F2E" w:rsidRPr="00C90B35" w:rsidRDefault="00E94F2E" w:rsidP="00E94F2E">
      <w:pPr>
        <w:pStyle w:val="a5"/>
        <w:widowControl/>
        <w:numPr>
          <w:ilvl w:val="0"/>
          <w:numId w:val="1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Иоффе А. Н., Кишенкова, О. В. Тырин С. В. </w:t>
      </w:r>
      <w:r w:rsidRPr="00C90B35">
        <w:rPr>
          <w:rFonts w:eastAsia="Times New Roman"/>
          <w:color w:val="000000"/>
          <w:sz w:val="24"/>
          <w:szCs w:val="24"/>
        </w:rPr>
        <w:t>Введение в обществознание: 8 ил.— М., 2002. </w:t>
      </w:r>
    </w:p>
    <w:p w:rsidR="00E94F2E" w:rsidRPr="00C90B35" w:rsidRDefault="00E94F2E" w:rsidP="00E94F2E">
      <w:pPr>
        <w:pStyle w:val="a5"/>
        <w:widowControl/>
        <w:numPr>
          <w:ilvl w:val="0"/>
          <w:numId w:val="1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Липсиц И. В. </w:t>
      </w:r>
      <w:r w:rsidRPr="00C90B35">
        <w:rPr>
          <w:rFonts w:eastAsia="Times New Roman"/>
          <w:color w:val="000000"/>
          <w:sz w:val="24"/>
          <w:szCs w:val="24"/>
        </w:rPr>
        <w:t>Экономика без тайн.— М., 1999. </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Мушинский В. О. </w:t>
      </w:r>
      <w:r w:rsidRPr="00C90B35">
        <w:rPr>
          <w:rFonts w:eastAsia="Times New Roman"/>
          <w:color w:val="000000"/>
          <w:sz w:val="24"/>
          <w:szCs w:val="24"/>
        </w:rPr>
        <w:t>Обществозвание: 8 кл.— Ч. 1.— М., 2002. </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8—9 кл./Под ред. А. Ф. Никитина.— М., 2001. </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Сомоненко В. Д., Шелепина О. И. </w:t>
      </w:r>
      <w:r w:rsidRPr="00C90B35">
        <w:rPr>
          <w:rFonts w:eastAsia="Times New Roman"/>
          <w:color w:val="000000"/>
          <w:sz w:val="24"/>
          <w:szCs w:val="24"/>
        </w:rPr>
        <w:t>Семейная экономика: 7—8 кл.— М., 2000. </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E94F2E" w:rsidRPr="00C90B35" w:rsidRDefault="00E94F2E" w:rsidP="00E94F2E">
      <w:pPr>
        <w:pStyle w:val="a5"/>
        <w:widowControl/>
        <w:numPr>
          <w:ilvl w:val="0"/>
          <w:numId w:val="12"/>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 углубл. изуч. социально-гуманитарных дисциплин/Под ред. Л. Н. Боголюбова и Л. Ф. Ивановой.— М., 1997.</w:t>
      </w:r>
    </w:p>
    <w:p w:rsidR="00E94F2E" w:rsidRPr="00C90B35" w:rsidRDefault="00E94F2E" w:rsidP="00E94F2E">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E94F2E" w:rsidRPr="00C90B35" w:rsidRDefault="00E94F2E" w:rsidP="00E94F2E">
      <w:pPr>
        <w:pStyle w:val="a5"/>
        <w:widowControl/>
        <w:numPr>
          <w:ilvl w:val="0"/>
          <w:numId w:val="10"/>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Социальная психология: Учеб.— М., 1988.</w:t>
      </w:r>
    </w:p>
    <w:p w:rsidR="00E94F2E" w:rsidRPr="00C90B35" w:rsidRDefault="00E94F2E" w:rsidP="00E94F2E">
      <w:pPr>
        <w:pStyle w:val="a5"/>
        <w:widowControl/>
        <w:numPr>
          <w:ilvl w:val="0"/>
          <w:numId w:val="10"/>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E94F2E" w:rsidRPr="00C90B35" w:rsidRDefault="00E94F2E" w:rsidP="00E94F2E">
      <w:pPr>
        <w:pStyle w:val="a5"/>
        <w:widowControl/>
        <w:numPr>
          <w:ilvl w:val="0"/>
          <w:numId w:val="10"/>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E94F2E" w:rsidRPr="00C90B35" w:rsidRDefault="00E94F2E" w:rsidP="00E94F2E">
      <w:pPr>
        <w:pStyle w:val="a5"/>
        <w:widowControl/>
        <w:numPr>
          <w:ilvl w:val="0"/>
          <w:numId w:val="10"/>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Крапивенский С. Э. </w:t>
      </w:r>
      <w:r w:rsidRPr="00C90B35">
        <w:rPr>
          <w:rFonts w:eastAsia="Times New Roman"/>
          <w:color w:val="000000"/>
          <w:sz w:val="24"/>
          <w:szCs w:val="24"/>
        </w:rPr>
        <w:t>Социальная философия: Учеб. для студентов вузов.— М., 1988. </w:t>
      </w:r>
    </w:p>
    <w:p w:rsidR="00E94F2E" w:rsidRPr="00C90B35" w:rsidRDefault="00E94F2E" w:rsidP="00E94F2E">
      <w:pPr>
        <w:pStyle w:val="a5"/>
        <w:widowControl/>
        <w:numPr>
          <w:ilvl w:val="0"/>
          <w:numId w:val="10"/>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E94F2E" w:rsidRPr="00C90B35" w:rsidRDefault="00E94F2E" w:rsidP="00E94F2E">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сайте «Сеть творческих учителей»</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VIP.KM.RU  (методическая копилка уроков обществознания)</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edu.km.ru (методическая кубышка)</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образовательный портал, рубрика для учителей)</w:t>
      </w:r>
    </w:p>
    <w:p w:rsidR="00E94F2E" w:rsidRPr="00C90B35" w:rsidRDefault="00E94F2E" w:rsidP="00E94F2E">
      <w:pPr>
        <w:pStyle w:val="a5"/>
        <w:widowControl/>
        <w:numPr>
          <w:ilvl w:val="0"/>
          <w:numId w:val="1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history-lesson.ru (цоры для 8 класса), презентации Чернова по обществознанию.</w:t>
      </w:r>
    </w:p>
    <w:p w:rsidR="00E94F2E" w:rsidRPr="00C90B35" w:rsidRDefault="00E94F2E" w:rsidP="00E94F2E">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E94F2E" w:rsidRPr="00C90B35" w:rsidRDefault="00E94F2E" w:rsidP="00E94F2E">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E94F2E" w:rsidRPr="00C90B35" w:rsidRDefault="00E94F2E" w:rsidP="00E94F2E">
      <w:pPr>
        <w:widowControl/>
        <w:numPr>
          <w:ilvl w:val="0"/>
          <w:numId w:val="6"/>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E94F2E" w:rsidRPr="00C90B35" w:rsidRDefault="00E94F2E" w:rsidP="00E94F2E">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E94F2E" w:rsidRPr="00C90B35" w:rsidRDefault="00E94F2E" w:rsidP="00E94F2E">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E94F2E" w:rsidRPr="00C90B35" w:rsidRDefault="00E94F2E" w:rsidP="00E94F2E">
      <w:pPr>
        <w:widowControl/>
        <w:numPr>
          <w:ilvl w:val="0"/>
          <w:numId w:val="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E94F2E" w:rsidRPr="00C90B35" w:rsidRDefault="00E94F2E" w:rsidP="00E94F2E">
      <w:pPr>
        <w:widowControl/>
        <w:numPr>
          <w:ilvl w:val="0"/>
          <w:numId w:val="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E94F2E" w:rsidRPr="001D7D32" w:rsidRDefault="00E94F2E" w:rsidP="001D7D32">
      <w:pPr>
        <w:widowControl/>
        <w:numPr>
          <w:ilvl w:val="0"/>
          <w:numId w:val="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lastRenderedPageBreak/>
        <w:t>предметные и курсовые методические пособия</w:t>
      </w:r>
      <w:r w:rsidR="001D7D32">
        <w:rPr>
          <w:rFonts w:eastAsia="Times New Roman"/>
          <w:color w:val="000000"/>
          <w:sz w:val="24"/>
          <w:szCs w:val="24"/>
        </w:rPr>
        <w:t>.</w:t>
      </w:r>
    </w:p>
    <w:sectPr w:rsidR="00E94F2E" w:rsidRPr="001D7D32" w:rsidSect="00F6109D">
      <w:pgSz w:w="16838" w:h="11906" w:orient="landscape"/>
      <w:pgMar w:top="1134" w:right="536"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C7B" w:rsidRDefault="00966C7B" w:rsidP="00F6109D">
      <w:r>
        <w:separator/>
      </w:r>
    </w:p>
  </w:endnote>
  <w:endnote w:type="continuationSeparator" w:id="1">
    <w:p w:rsidR="00966C7B" w:rsidRDefault="00966C7B" w:rsidP="00F610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C7B" w:rsidRDefault="00966C7B" w:rsidP="00F6109D">
      <w:r>
        <w:separator/>
      </w:r>
    </w:p>
  </w:footnote>
  <w:footnote w:type="continuationSeparator" w:id="1">
    <w:p w:rsidR="00966C7B" w:rsidRDefault="00966C7B" w:rsidP="00F61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1"/>
  </w:num>
  <w:num w:numId="5">
    <w:abstractNumId w:val="11"/>
  </w:num>
  <w:num w:numId="6">
    <w:abstractNumId w:val="4"/>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12"/>
  </w:num>
  <w:num w:numId="12">
    <w:abstractNumId w:val="8"/>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7B3FC1"/>
    <w:rsid w:val="000A3EA2"/>
    <w:rsid w:val="000D4ED0"/>
    <w:rsid w:val="000F3F74"/>
    <w:rsid w:val="00104407"/>
    <w:rsid w:val="00132B9D"/>
    <w:rsid w:val="001D7D32"/>
    <w:rsid w:val="002179F0"/>
    <w:rsid w:val="00266283"/>
    <w:rsid w:val="002C429F"/>
    <w:rsid w:val="0039714E"/>
    <w:rsid w:val="0040695E"/>
    <w:rsid w:val="0054082F"/>
    <w:rsid w:val="005E18CE"/>
    <w:rsid w:val="006D4A41"/>
    <w:rsid w:val="00792078"/>
    <w:rsid w:val="007B3FC1"/>
    <w:rsid w:val="00822BE7"/>
    <w:rsid w:val="00904DE2"/>
    <w:rsid w:val="009338C4"/>
    <w:rsid w:val="00966C7B"/>
    <w:rsid w:val="00B1695A"/>
    <w:rsid w:val="00DB7E81"/>
    <w:rsid w:val="00E94F2E"/>
    <w:rsid w:val="00EB68B0"/>
    <w:rsid w:val="00F610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FC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B3FC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c16">
    <w:name w:val="c16"/>
    <w:basedOn w:val="a0"/>
    <w:rsid w:val="007B3FC1"/>
  </w:style>
  <w:style w:type="paragraph" w:styleId="a5">
    <w:name w:val="List Paragraph"/>
    <w:basedOn w:val="a"/>
    <w:uiPriority w:val="34"/>
    <w:qFormat/>
    <w:rsid w:val="007B3FC1"/>
    <w:pPr>
      <w:ind w:left="720"/>
      <w:contextualSpacing/>
    </w:pPr>
  </w:style>
  <w:style w:type="paragraph" w:customStyle="1" w:styleId="c4">
    <w:name w:val="c4"/>
    <w:basedOn w:val="a"/>
    <w:rsid w:val="007B3FC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7B3FC1"/>
  </w:style>
  <w:style w:type="paragraph" w:customStyle="1" w:styleId="1">
    <w:name w:val="Без интервала1"/>
    <w:uiPriority w:val="1"/>
    <w:qFormat/>
    <w:rsid w:val="007B3FC1"/>
    <w:pPr>
      <w:spacing w:after="0" w:line="240" w:lineRule="auto"/>
    </w:pPr>
    <w:rPr>
      <w:rFonts w:ascii="Calibri" w:eastAsia="Times New Roman" w:hAnsi="Calibri" w:cs="Times New Roman"/>
    </w:rPr>
  </w:style>
  <w:style w:type="character" w:customStyle="1" w:styleId="a4">
    <w:name w:val="Без интервала Знак"/>
    <w:basedOn w:val="a0"/>
    <w:link w:val="a3"/>
    <w:locked/>
    <w:rsid w:val="007B3FC1"/>
    <w:rPr>
      <w:rFonts w:ascii="Times New Roman" w:eastAsiaTheme="minorEastAsia" w:hAnsi="Times New Roman" w:cs="Times New Roman"/>
      <w:sz w:val="20"/>
      <w:szCs w:val="20"/>
      <w:lang w:eastAsia="ru-RU"/>
    </w:rPr>
  </w:style>
  <w:style w:type="table" w:styleId="a6">
    <w:name w:val="Table Grid"/>
    <w:basedOn w:val="a1"/>
    <w:uiPriority w:val="59"/>
    <w:rsid w:val="007B3F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7B3FC1"/>
    <w:pPr>
      <w:jc w:val="both"/>
    </w:pPr>
    <w:rPr>
      <w:rFonts w:eastAsia="Times New Roman"/>
      <w:sz w:val="24"/>
      <w:szCs w:val="24"/>
    </w:rPr>
  </w:style>
  <w:style w:type="character" w:customStyle="1" w:styleId="FontStyle132">
    <w:name w:val="Font Style132"/>
    <w:rsid w:val="007B3FC1"/>
    <w:rPr>
      <w:rFonts w:ascii="Trebuchet MS" w:hAnsi="Trebuchet MS" w:cs="Trebuchet MS"/>
      <w:b/>
      <w:bCs/>
      <w:sz w:val="20"/>
      <w:szCs w:val="20"/>
    </w:rPr>
  </w:style>
  <w:style w:type="paragraph" w:styleId="a7">
    <w:name w:val="Balloon Text"/>
    <w:basedOn w:val="a"/>
    <w:link w:val="a8"/>
    <w:uiPriority w:val="99"/>
    <w:semiHidden/>
    <w:unhideWhenUsed/>
    <w:rsid w:val="007B3FC1"/>
    <w:rPr>
      <w:rFonts w:ascii="Tahoma" w:hAnsi="Tahoma" w:cs="Tahoma"/>
      <w:sz w:val="16"/>
      <w:szCs w:val="16"/>
    </w:rPr>
  </w:style>
  <w:style w:type="character" w:customStyle="1" w:styleId="a8">
    <w:name w:val="Текст выноски Знак"/>
    <w:basedOn w:val="a0"/>
    <w:link w:val="a7"/>
    <w:uiPriority w:val="99"/>
    <w:semiHidden/>
    <w:rsid w:val="007B3FC1"/>
    <w:rPr>
      <w:rFonts w:ascii="Tahoma" w:eastAsiaTheme="minorEastAsia" w:hAnsi="Tahoma" w:cs="Tahoma"/>
      <w:sz w:val="16"/>
      <w:szCs w:val="16"/>
      <w:lang w:eastAsia="ru-RU"/>
    </w:rPr>
  </w:style>
  <w:style w:type="paragraph" w:styleId="a9">
    <w:name w:val="Body Text"/>
    <w:basedOn w:val="a"/>
    <w:link w:val="aa"/>
    <w:uiPriority w:val="1"/>
    <w:qFormat/>
    <w:rsid w:val="001D7D32"/>
    <w:pPr>
      <w:autoSpaceDE/>
      <w:autoSpaceDN/>
      <w:adjustRightInd/>
    </w:pPr>
    <w:rPr>
      <w:rFonts w:eastAsia="Times New Roman"/>
      <w:sz w:val="24"/>
      <w:szCs w:val="24"/>
      <w:lang w:val="en-US" w:eastAsia="en-US"/>
    </w:rPr>
  </w:style>
  <w:style w:type="character" w:customStyle="1" w:styleId="aa">
    <w:name w:val="Основной текст Знак"/>
    <w:basedOn w:val="a0"/>
    <w:link w:val="a9"/>
    <w:uiPriority w:val="1"/>
    <w:rsid w:val="001D7D32"/>
    <w:rPr>
      <w:rFonts w:ascii="Times New Roman" w:eastAsia="Times New Roman" w:hAnsi="Times New Roman" w:cs="Times New Roman"/>
      <w:sz w:val="24"/>
      <w:szCs w:val="24"/>
      <w:lang w:val="en-US"/>
    </w:rPr>
  </w:style>
  <w:style w:type="paragraph" w:styleId="ab">
    <w:name w:val="header"/>
    <w:basedOn w:val="a"/>
    <w:link w:val="ac"/>
    <w:uiPriority w:val="99"/>
    <w:semiHidden/>
    <w:unhideWhenUsed/>
    <w:rsid w:val="00F6109D"/>
    <w:pPr>
      <w:tabs>
        <w:tab w:val="center" w:pos="4677"/>
        <w:tab w:val="right" w:pos="9355"/>
      </w:tabs>
    </w:pPr>
  </w:style>
  <w:style w:type="character" w:customStyle="1" w:styleId="ac">
    <w:name w:val="Верхний колонтитул Знак"/>
    <w:basedOn w:val="a0"/>
    <w:link w:val="ab"/>
    <w:uiPriority w:val="99"/>
    <w:semiHidden/>
    <w:rsid w:val="00F6109D"/>
    <w:rPr>
      <w:rFonts w:ascii="Times New Roman" w:eastAsiaTheme="minorEastAsia" w:hAnsi="Times New Roman" w:cs="Times New Roman"/>
      <w:sz w:val="20"/>
      <w:szCs w:val="20"/>
      <w:lang w:eastAsia="ru-RU"/>
    </w:rPr>
  </w:style>
  <w:style w:type="paragraph" w:styleId="ad">
    <w:name w:val="footer"/>
    <w:basedOn w:val="a"/>
    <w:link w:val="ae"/>
    <w:uiPriority w:val="99"/>
    <w:semiHidden/>
    <w:unhideWhenUsed/>
    <w:rsid w:val="00F6109D"/>
    <w:pPr>
      <w:tabs>
        <w:tab w:val="center" w:pos="4677"/>
        <w:tab w:val="right" w:pos="9355"/>
      </w:tabs>
    </w:pPr>
  </w:style>
  <w:style w:type="character" w:customStyle="1" w:styleId="ae">
    <w:name w:val="Нижний колонтитул Знак"/>
    <w:basedOn w:val="a0"/>
    <w:link w:val="ad"/>
    <w:uiPriority w:val="99"/>
    <w:semiHidden/>
    <w:rsid w:val="00F6109D"/>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1DED2-B318-4F31-99B6-25B6B767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5041</Words>
  <Characters>28738</Characters>
  <Application>Microsoft Office Word</Application>
  <DocSecurity>0</DocSecurity>
  <Lines>239</Lines>
  <Paragraphs>67</Paragraphs>
  <ScaleCrop>false</ScaleCrop>
  <Company>Microsoft</Company>
  <LinksUpToDate>false</LinksUpToDate>
  <CharactersWithSpaces>33712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2020-09-16T14:16:00Z</cp:lastPrinted>
  <dcterms:created xsi:type="dcterms:W3CDTF">2019-10-01T11:10:00Z</dcterms:created>
  <dcterms:modified xsi:type="dcterms:W3CDTF">2021-12-06T16:35:00Z</dcterms:modified>
</cp:coreProperties>
</file>